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1DAAD" w14:textId="77777777" w:rsidR="0092240A" w:rsidRPr="00563347" w:rsidRDefault="0092240A" w:rsidP="003138FC">
      <w:pPr>
        <w:bidi/>
        <w:jc w:val="center"/>
        <w:rPr>
          <w:rFonts w:asciiTheme="majorBidi" w:hAnsiTheme="majorBidi" w:cstheme="majorBidi" w:hint="cs"/>
          <w:color w:val="00B050"/>
          <w:sz w:val="22"/>
          <w:szCs w:val="22"/>
          <w:rtl/>
        </w:rPr>
      </w:pPr>
    </w:p>
    <w:p w14:paraId="1878361B" w14:textId="77777777" w:rsidR="0098496B" w:rsidRPr="00563347" w:rsidRDefault="0098496B" w:rsidP="003138FC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303163E1" w14:textId="77777777"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32BC0DD6" w14:textId="2522225D" w:rsidR="000B33BC" w:rsidRDefault="000B33BC" w:rsidP="000B33BC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298D0C79" w14:textId="23244AC3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4254D549" w14:textId="4B871F12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19BFCF4E" w14:textId="6E80AE09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59A19324" w14:textId="2696C04B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  <w:rtl/>
          <w:lang w:bidi="ar-EG"/>
        </w:rPr>
      </w:pPr>
    </w:p>
    <w:p w14:paraId="005BCC86" w14:textId="77777777" w:rsidR="00271945" w:rsidRPr="006000A4" w:rsidRDefault="00271945" w:rsidP="00271945">
      <w:pPr>
        <w:bidi/>
        <w:jc w:val="center"/>
        <w:rPr>
          <w:rFonts w:asciiTheme="majorBidi" w:hAnsiTheme="majorBidi" w:cstheme="majorBidi"/>
          <w:b/>
          <w:sz w:val="40"/>
          <w:szCs w:val="40"/>
          <w:rtl/>
          <w:lang w:bidi="ar-EG"/>
        </w:rPr>
      </w:pPr>
    </w:p>
    <w:p w14:paraId="6D404AFF" w14:textId="568A13AB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1F2CB595" w:rsidR="008A5F1E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113EE109" w14:textId="344BC9D2"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A8A55EE" w14:textId="080F60BC"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0FEB488" w14:textId="5660B400"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6E641BC" w14:textId="5A74AC0D"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8F957FF" w14:textId="77777777" w:rsidR="00422BD1" w:rsidRPr="00563347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84"/>
        <w:gridCol w:w="6587"/>
      </w:tblGrid>
      <w:tr w:rsidR="00CB3051" w:rsidRPr="005D2DDD" w14:paraId="5214115B" w14:textId="77777777" w:rsidTr="00F44A56">
        <w:trPr>
          <w:trHeight w:val="506"/>
        </w:trPr>
        <w:tc>
          <w:tcPr>
            <w:tcW w:w="1559" w:type="pct"/>
            <w:shd w:val="clear" w:color="auto" w:fill="auto"/>
            <w:vAlign w:val="center"/>
          </w:tcPr>
          <w:p w14:paraId="60087439" w14:textId="6B867BC8" w:rsidR="00CB3051" w:rsidRPr="00B97544" w:rsidRDefault="00CB3051" w:rsidP="00CB3051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 w:rsidRPr="00B97544">
              <w:rPr>
                <w:rFonts w:ascii="Hacen Beirut" w:hAnsi="Hacen Beirut" w:cs="Sultan Medium"/>
                <w:b/>
                <w:bCs/>
                <w:sz w:val="32"/>
                <w:szCs w:val="32"/>
                <w:rtl/>
              </w:rPr>
              <w:t>اسم المقرر:</w:t>
            </w:r>
          </w:p>
        </w:tc>
        <w:tc>
          <w:tcPr>
            <w:tcW w:w="3441" w:type="pct"/>
            <w:shd w:val="clear" w:color="auto" w:fill="auto"/>
            <w:vAlign w:val="center"/>
          </w:tcPr>
          <w:p w14:paraId="3F5F9CED" w14:textId="58A24155" w:rsidR="00CB3051" w:rsidRPr="00B97544" w:rsidRDefault="006773BE" w:rsidP="00CB3051">
            <w:pPr>
              <w:bidi/>
              <w:rPr>
                <w:rFonts w:ascii="Hacen Beirut" w:hAnsi="Hacen Beirut" w:cs="Sultan Medium"/>
                <w:sz w:val="32"/>
                <w:szCs w:val="32"/>
              </w:rPr>
            </w:pPr>
            <w:r>
              <w:rPr>
                <w:rFonts w:asciiTheme="majorBidi" w:hAnsiTheme="majorBidi" w:cs="mohammad bold art 1" w:hint="cs"/>
                <w:b/>
                <w:bCs/>
                <w:sz w:val="32"/>
                <w:szCs w:val="32"/>
                <w:rtl/>
              </w:rPr>
              <w:t xml:space="preserve">النقد الأدبي </w:t>
            </w:r>
            <w:r w:rsidR="00CB3051">
              <w:rPr>
                <w:rFonts w:asciiTheme="majorBidi" w:hAnsiTheme="majorBidi" w:cs="mohammad bold art 1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CB3051" w:rsidRPr="005D2DDD" w14:paraId="28DDC292" w14:textId="77777777" w:rsidTr="00F44A56">
        <w:trPr>
          <w:trHeight w:val="506"/>
        </w:trPr>
        <w:tc>
          <w:tcPr>
            <w:tcW w:w="1559" w:type="pct"/>
            <w:shd w:val="clear" w:color="auto" w:fill="DBE5F1" w:themeFill="accent1" w:themeFillTint="33"/>
            <w:vAlign w:val="center"/>
          </w:tcPr>
          <w:p w14:paraId="5918C1B6" w14:textId="51E6185D" w:rsidR="00CB3051" w:rsidRPr="00B97544" w:rsidRDefault="00CB3051" w:rsidP="00CB3051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 w:rsidRPr="00B97544">
              <w:rPr>
                <w:rFonts w:ascii="Hacen Beirut" w:hAnsi="Hacen Beirut" w:cs="Sultan Medium"/>
                <w:b/>
                <w:bCs/>
                <w:sz w:val="32"/>
                <w:szCs w:val="32"/>
                <w:rtl/>
              </w:rPr>
              <w:t>رمز المقرر:</w:t>
            </w:r>
          </w:p>
        </w:tc>
        <w:tc>
          <w:tcPr>
            <w:tcW w:w="3441" w:type="pct"/>
            <w:shd w:val="clear" w:color="auto" w:fill="DBE5F1" w:themeFill="accent1" w:themeFillTint="33"/>
            <w:vAlign w:val="center"/>
          </w:tcPr>
          <w:p w14:paraId="25CC4773" w14:textId="4EA54AFB" w:rsidR="00CB3051" w:rsidRPr="00B97544" w:rsidRDefault="00CB3051" w:rsidP="00CB3051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="mohammad bold art 1" w:hint="cs"/>
                <w:b/>
                <w:bCs/>
                <w:sz w:val="32"/>
                <w:szCs w:val="32"/>
                <w:rtl/>
              </w:rPr>
              <w:t>5</w:t>
            </w:r>
            <w:r w:rsidR="006773BE">
              <w:rPr>
                <w:rFonts w:asciiTheme="majorBidi" w:hAnsiTheme="majorBidi" w:cs="mohammad bold art 1" w:hint="cs"/>
                <w:b/>
                <w:bCs/>
                <w:sz w:val="32"/>
                <w:szCs w:val="32"/>
                <w:rtl/>
              </w:rPr>
              <w:t>2</w:t>
            </w:r>
            <w:r>
              <w:rPr>
                <w:rFonts w:asciiTheme="majorBidi" w:hAnsiTheme="majorBidi" w:cs="mohammad bold art 1" w:hint="cs"/>
                <w:b/>
                <w:bCs/>
                <w:sz w:val="32"/>
                <w:szCs w:val="32"/>
                <w:rtl/>
              </w:rPr>
              <w:t>1 عرب</w:t>
            </w:r>
          </w:p>
        </w:tc>
      </w:tr>
      <w:tr w:rsidR="00CB3051" w:rsidRPr="005D2DDD" w14:paraId="1D720F07" w14:textId="77777777" w:rsidTr="00F44A56">
        <w:trPr>
          <w:trHeight w:val="506"/>
        </w:trPr>
        <w:tc>
          <w:tcPr>
            <w:tcW w:w="1559" w:type="pct"/>
            <w:shd w:val="clear" w:color="auto" w:fill="auto"/>
            <w:vAlign w:val="center"/>
          </w:tcPr>
          <w:p w14:paraId="0E01C5F5" w14:textId="020B54D4" w:rsidR="00CB3051" w:rsidRPr="00B97544" w:rsidRDefault="00CB3051" w:rsidP="00CB3051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  <w:rtl/>
                <w:lang w:bidi="ar-EG"/>
              </w:rPr>
            </w:pPr>
            <w:r w:rsidRPr="00B97544">
              <w:rPr>
                <w:rFonts w:ascii="Hacen Beirut" w:hAnsi="Hacen Beirut" w:cs="Sultan Medium"/>
                <w:b/>
                <w:bCs/>
                <w:sz w:val="32"/>
                <w:szCs w:val="32"/>
                <w:rtl/>
                <w:lang w:bidi="ar-EG"/>
              </w:rPr>
              <w:t>البرنامج:</w:t>
            </w:r>
          </w:p>
        </w:tc>
        <w:tc>
          <w:tcPr>
            <w:tcW w:w="3441" w:type="pct"/>
            <w:shd w:val="clear" w:color="auto" w:fill="auto"/>
            <w:vAlign w:val="center"/>
          </w:tcPr>
          <w:p w14:paraId="75140E35" w14:textId="1EF8C2A3" w:rsidR="00CB3051" w:rsidRPr="00B97544" w:rsidRDefault="00CB3051" w:rsidP="00CB3051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="mohammad bold art 1" w:hint="cs"/>
                <w:b/>
                <w:bCs/>
                <w:sz w:val="32"/>
                <w:szCs w:val="32"/>
                <w:rtl/>
              </w:rPr>
              <w:t>ماجستير اللغة العربية</w:t>
            </w:r>
          </w:p>
        </w:tc>
      </w:tr>
      <w:tr w:rsidR="00CB3051" w:rsidRPr="005D2DDD" w14:paraId="4FA7F15C" w14:textId="77777777" w:rsidTr="00F44A56">
        <w:trPr>
          <w:trHeight w:val="506"/>
        </w:trPr>
        <w:tc>
          <w:tcPr>
            <w:tcW w:w="1559" w:type="pct"/>
            <w:shd w:val="clear" w:color="auto" w:fill="DBE5F1" w:themeFill="accent1" w:themeFillTint="33"/>
            <w:vAlign w:val="center"/>
          </w:tcPr>
          <w:p w14:paraId="66EAA10E" w14:textId="37E0B7DE" w:rsidR="00CB3051" w:rsidRPr="00B97544" w:rsidRDefault="00CB3051" w:rsidP="00CB3051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  <w:rtl/>
                <w:lang w:bidi="ar-EG"/>
              </w:rPr>
            </w:pPr>
            <w:r w:rsidRPr="00B97544">
              <w:rPr>
                <w:rFonts w:ascii="Hacen Beirut" w:hAnsi="Hacen Beirut" w:cs="Sultan Medium"/>
                <w:b/>
                <w:bCs/>
                <w:sz w:val="32"/>
                <w:szCs w:val="32"/>
                <w:rtl/>
                <w:lang w:bidi="ar-EG"/>
              </w:rPr>
              <w:t>القسم العلمي:</w:t>
            </w:r>
          </w:p>
        </w:tc>
        <w:tc>
          <w:tcPr>
            <w:tcW w:w="3441" w:type="pct"/>
            <w:shd w:val="clear" w:color="auto" w:fill="DBE5F1" w:themeFill="accent1" w:themeFillTint="33"/>
            <w:vAlign w:val="center"/>
          </w:tcPr>
          <w:p w14:paraId="52317D7C" w14:textId="305BB092" w:rsidR="00CB3051" w:rsidRPr="00B97544" w:rsidRDefault="00CB3051" w:rsidP="00CB3051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="mohammad bold art 1" w:hint="cs"/>
                <w:b/>
                <w:bCs/>
                <w:sz w:val="32"/>
                <w:szCs w:val="32"/>
                <w:rtl/>
                <w:lang w:bidi="ar-EG"/>
              </w:rPr>
              <w:t>اللغة العربية وآدابها</w:t>
            </w:r>
          </w:p>
        </w:tc>
      </w:tr>
      <w:tr w:rsidR="00CB3051" w:rsidRPr="005D2DDD" w14:paraId="7A91500C" w14:textId="77777777" w:rsidTr="00F44A56">
        <w:trPr>
          <w:trHeight w:val="506"/>
        </w:trPr>
        <w:tc>
          <w:tcPr>
            <w:tcW w:w="1559" w:type="pct"/>
            <w:shd w:val="clear" w:color="auto" w:fill="auto"/>
            <w:vAlign w:val="center"/>
          </w:tcPr>
          <w:p w14:paraId="78E3452A" w14:textId="6CAA0980" w:rsidR="00CB3051" w:rsidRPr="00B97544" w:rsidRDefault="00CB3051" w:rsidP="00CB3051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 w:rsidRPr="00B97544">
              <w:rPr>
                <w:rFonts w:ascii="Hacen Beirut" w:hAnsi="Hacen Beirut" w:cs="Sultan Medium"/>
                <w:b/>
                <w:bCs/>
                <w:sz w:val="32"/>
                <w:szCs w:val="32"/>
                <w:rtl/>
              </w:rPr>
              <w:t>المؤسسة:</w:t>
            </w:r>
          </w:p>
        </w:tc>
        <w:tc>
          <w:tcPr>
            <w:tcW w:w="3441" w:type="pct"/>
            <w:shd w:val="clear" w:color="auto" w:fill="auto"/>
            <w:vAlign w:val="center"/>
          </w:tcPr>
          <w:p w14:paraId="41E147EE" w14:textId="192901C5" w:rsidR="00CB3051" w:rsidRPr="00B97544" w:rsidRDefault="00CB3051" w:rsidP="00CB3051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 w:rsidRPr="00CB3051">
              <w:rPr>
                <w:rFonts w:asciiTheme="majorBidi" w:hAnsiTheme="majorBidi" w:cs="mohammad bold art 1"/>
                <w:b/>
                <w:bCs/>
                <w:sz w:val="32"/>
                <w:szCs w:val="32"/>
                <w:rtl/>
              </w:rPr>
              <w:t>جامعة الملك سعود</w:t>
            </w:r>
            <w:r w:rsidRPr="00A1434C">
              <w:rPr>
                <w:rFonts w:asciiTheme="majorBidi" w:hAnsiTheme="majorBidi" w:cs="mohammad bold art 1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27521F" w:rsidRPr="005D2DDD" w14:paraId="5A6A1221" w14:textId="77777777" w:rsidTr="00B97544">
        <w:trPr>
          <w:trHeight w:val="506"/>
        </w:trPr>
        <w:tc>
          <w:tcPr>
            <w:tcW w:w="1559" w:type="pct"/>
            <w:shd w:val="clear" w:color="auto" w:fill="DBE5F1" w:themeFill="accent1" w:themeFillTint="33"/>
            <w:vAlign w:val="center"/>
          </w:tcPr>
          <w:p w14:paraId="33B8CD5A" w14:textId="49FB7E5E" w:rsidR="0027521F" w:rsidRPr="00B97544" w:rsidRDefault="000819F2" w:rsidP="003138FC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 w:rsidRPr="00B97544">
              <w:rPr>
                <w:rFonts w:ascii="Hacen Beirut" w:hAnsi="Hacen Beirut" w:cs="Sultan Medium"/>
                <w:b/>
                <w:bCs/>
                <w:sz w:val="32"/>
                <w:szCs w:val="32"/>
                <w:rtl/>
              </w:rPr>
              <w:t xml:space="preserve">تاريخ اعتماد </w:t>
            </w:r>
            <w:r w:rsidR="009076D2" w:rsidRPr="00B97544">
              <w:rPr>
                <w:rFonts w:ascii="Hacen Beirut" w:hAnsi="Hacen Beirut" w:cs="Sultan Medium"/>
                <w:b/>
                <w:bCs/>
                <w:sz w:val="32"/>
                <w:szCs w:val="32"/>
                <w:rtl/>
              </w:rPr>
              <w:t>التوصيف:</w:t>
            </w:r>
          </w:p>
        </w:tc>
        <w:tc>
          <w:tcPr>
            <w:tcW w:w="3441" w:type="pct"/>
            <w:shd w:val="clear" w:color="auto" w:fill="DBE5F1" w:themeFill="accent1" w:themeFillTint="33"/>
            <w:vAlign w:val="center"/>
          </w:tcPr>
          <w:p w14:paraId="53AACC3D" w14:textId="5BF8C5F3" w:rsidR="0027521F" w:rsidRPr="00B97544" w:rsidRDefault="0027521F" w:rsidP="003138FC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</w:p>
        </w:tc>
      </w:tr>
    </w:tbl>
    <w:p w14:paraId="5933C6BF" w14:textId="325C7E28" w:rsidR="00A006BB" w:rsidRPr="005D2DDD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5E88E2C2" w14:textId="4470191F" w:rsidR="00B97D2D" w:rsidRDefault="00B97D2D" w:rsidP="00B97D2D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23ED37F8" w:rsidR="00F06DEC" w:rsidRPr="00B97D2D" w:rsidRDefault="00F06DEC" w:rsidP="00B97D2D">
          <w:pPr>
            <w:bidi/>
            <w:rPr>
              <w:rFonts w:asciiTheme="majorBidi" w:hAnsiTheme="majorBidi" w:cstheme="majorBidi"/>
              <w:b/>
              <w:sz w:val="32"/>
              <w:szCs w:val="32"/>
              <w:rtl/>
              <w:lang w:bidi="ar-EG"/>
            </w:rPr>
          </w:pPr>
          <w:r w:rsidRPr="00234487">
            <w:rPr>
              <w:rFonts w:asciiTheme="majorBidi" w:hAnsiTheme="majorBidi"/>
              <w:b/>
              <w:bCs/>
              <w:color w:val="365F91" w:themeColor="accent1" w:themeShade="BF"/>
              <w:sz w:val="32"/>
              <w:szCs w:val="32"/>
              <w:rtl/>
              <w:lang w:val="ar-SA"/>
            </w:rPr>
            <w:t>المحتويات</w:t>
          </w:r>
        </w:p>
        <w:p w14:paraId="4819A9E6" w14:textId="5D0AB8BD" w:rsidR="00B97D2D" w:rsidRDefault="00F06DEC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5D2DDD">
            <w:rPr>
              <w:lang w:val="ar-SA"/>
            </w:rPr>
            <w:fldChar w:fldCharType="begin"/>
          </w:r>
          <w:r w:rsidRPr="005D2DDD">
            <w:rPr>
              <w:rtl/>
              <w:lang w:val="ar-SA" w:bidi="ar-SA"/>
            </w:rPr>
            <w:instrText xml:space="preserve"> TOC \o "1-3" \h \z \u </w:instrText>
          </w:r>
          <w:r w:rsidRPr="005D2DDD">
            <w:rPr>
              <w:lang w:val="ar-SA"/>
            </w:rPr>
            <w:fldChar w:fldCharType="separate"/>
          </w:r>
          <w:hyperlink w:anchor="_Toc39762791" w:history="1">
            <w:r w:rsidR="00B97D2D" w:rsidRPr="00571F7E">
              <w:rPr>
                <w:rStyle w:val="Hyperlink"/>
                <w:rtl/>
              </w:rPr>
              <w:t>أ. التعريف بالمقرر الدراسي: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_Toc39762791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3</w:t>
            </w:r>
            <w:r w:rsidR="00B97D2D">
              <w:rPr>
                <w:webHidden/>
              </w:rPr>
              <w:fldChar w:fldCharType="end"/>
            </w:r>
          </w:hyperlink>
        </w:p>
        <w:p w14:paraId="1B97AE9B" w14:textId="57080FDA" w:rsidR="00B97D2D" w:rsidRDefault="003B40DF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2" w:history="1">
            <w:r w:rsidR="00B97D2D" w:rsidRPr="00571F7E">
              <w:rPr>
                <w:rStyle w:val="Hyperlink"/>
                <w:rtl/>
              </w:rPr>
              <w:t>ب- هدف المقرر ومخرجاته التعليمية: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_Toc39762792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3</w:t>
            </w:r>
            <w:r w:rsidR="00B97D2D">
              <w:rPr>
                <w:webHidden/>
              </w:rPr>
              <w:fldChar w:fldCharType="end"/>
            </w:r>
          </w:hyperlink>
        </w:p>
        <w:p w14:paraId="25121FD1" w14:textId="3812280B" w:rsidR="00B97D2D" w:rsidRDefault="003B40DF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3" w:history="1">
            <w:r w:rsidR="00B97D2D" w:rsidRPr="00571F7E">
              <w:rPr>
                <w:rStyle w:val="Hyperlink"/>
                <w:noProof/>
                <w:rtl/>
              </w:rPr>
              <w:t xml:space="preserve">1. </w:t>
            </w:r>
            <w:r w:rsidR="00B97D2D" w:rsidRPr="00571F7E">
              <w:rPr>
                <w:rStyle w:val="Hyperlink"/>
                <w:noProof/>
                <w:rtl/>
                <w:lang w:bidi="ar-EG"/>
              </w:rPr>
              <w:t>ال</w:t>
            </w:r>
            <w:r w:rsidR="00B97D2D" w:rsidRPr="00571F7E">
              <w:rPr>
                <w:rStyle w:val="Hyperlink"/>
                <w:noProof/>
                <w:rtl/>
              </w:rPr>
              <w:t>وصف العام للمقرر: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_Toc39762793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3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435B4E8C" w14:textId="5A0F05B1" w:rsidR="00B97D2D" w:rsidRDefault="003B40DF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4" w:history="1">
            <w:r w:rsidR="00B97D2D" w:rsidRPr="00571F7E">
              <w:rPr>
                <w:rStyle w:val="Hyperlink"/>
                <w:noProof/>
                <w:rtl/>
              </w:rPr>
              <w:t>2. الهدف الرئيس للمقرر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_Toc39762794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3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20E11E7D" w14:textId="59F92E48" w:rsidR="00B97D2D" w:rsidRDefault="003B40DF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5" w:history="1">
            <w:r w:rsidR="00B97D2D" w:rsidRPr="00571F7E">
              <w:rPr>
                <w:rStyle w:val="Hyperlink"/>
                <w:noProof/>
                <w:rtl/>
              </w:rPr>
              <w:t>3. مخرجات التعلم للمقرر: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_Toc39762795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3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775B5BC7" w14:textId="637C52F6" w:rsidR="00B97D2D" w:rsidRDefault="003B40DF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6" w:history="1">
            <w:r w:rsidR="00B97D2D" w:rsidRPr="00571F7E">
              <w:rPr>
                <w:rStyle w:val="Hyperlink"/>
                <w:rtl/>
              </w:rPr>
              <w:t>ج. موضوعات المقرر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_Toc39762796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4</w:t>
            </w:r>
            <w:r w:rsidR="00B97D2D">
              <w:rPr>
                <w:webHidden/>
              </w:rPr>
              <w:fldChar w:fldCharType="end"/>
            </w:r>
          </w:hyperlink>
        </w:p>
        <w:p w14:paraId="06DCCE3E" w14:textId="72B945CD" w:rsidR="00B97D2D" w:rsidRDefault="003B40DF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7" w:history="1">
            <w:r w:rsidR="00B97D2D" w:rsidRPr="00571F7E">
              <w:rPr>
                <w:rStyle w:val="Hyperlink"/>
                <w:rtl/>
              </w:rPr>
              <w:t>د. التدريس والتقييم: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_Toc39762797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4</w:t>
            </w:r>
            <w:r w:rsidR="00B97D2D">
              <w:rPr>
                <w:webHidden/>
              </w:rPr>
              <w:fldChar w:fldCharType="end"/>
            </w:r>
          </w:hyperlink>
        </w:p>
        <w:p w14:paraId="5FE0D832" w14:textId="49AA72AB" w:rsidR="00B97D2D" w:rsidRDefault="003B40DF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8" w:history="1">
            <w:r w:rsidR="00B97D2D" w:rsidRPr="00571F7E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B97D2D" w:rsidRPr="00571F7E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_Toc39762798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4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4FD2CE6E" w14:textId="6AAEB40F" w:rsidR="00B97D2D" w:rsidRDefault="003B40DF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9" w:history="1">
            <w:r w:rsidR="00B97D2D" w:rsidRPr="00571F7E">
              <w:rPr>
                <w:rStyle w:val="Hyperlink"/>
                <w:noProof/>
                <w:rtl/>
              </w:rPr>
              <w:t>2. أنشطة تقييم الطلبة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_Toc39762799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4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65462AC0" w14:textId="3D6C6B97" w:rsidR="00B97D2D" w:rsidRDefault="003B40DF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0" w:history="1">
            <w:r w:rsidR="00B97D2D" w:rsidRPr="00571F7E">
              <w:rPr>
                <w:rStyle w:val="Hyperlink"/>
                <w:rtl/>
              </w:rPr>
              <w:t>هـ - أنشطة الإرشاد الأكاديمي والدعم الطلابي: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_Toc39762800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 w:rsidR="00B97D2D">
              <w:rPr>
                <w:webHidden/>
              </w:rPr>
              <w:fldChar w:fldCharType="end"/>
            </w:r>
          </w:hyperlink>
        </w:p>
        <w:p w14:paraId="4FE2EAF4" w14:textId="548AFBBE" w:rsidR="00B97D2D" w:rsidRDefault="003B40DF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1" w:history="1">
            <w:r w:rsidR="00B97D2D" w:rsidRPr="00571F7E">
              <w:rPr>
                <w:rStyle w:val="Hyperlink"/>
                <w:rtl/>
              </w:rPr>
              <w:t>و – مصادر التعلم والمرافق: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_Toc39762801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 w:rsidR="00B97D2D">
              <w:rPr>
                <w:webHidden/>
              </w:rPr>
              <w:fldChar w:fldCharType="end"/>
            </w:r>
          </w:hyperlink>
        </w:p>
        <w:p w14:paraId="4F5C7F5C" w14:textId="5C9FAEE5" w:rsidR="00B97D2D" w:rsidRDefault="003B40DF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802" w:history="1">
            <w:r w:rsidR="00B97D2D" w:rsidRPr="00571F7E">
              <w:rPr>
                <w:rStyle w:val="Hyperlink"/>
                <w:noProof/>
                <w:rtl/>
              </w:rPr>
              <w:t>1. قائمة مصادر التعلم: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_Toc39762802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5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2A8EDBC4" w14:textId="6DDD99BE" w:rsidR="00B97D2D" w:rsidRDefault="003B40DF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803" w:history="1">
            <w:r w:rsidR="00B97D2D" w:rsidRPr="00571F7E">
              <w:rPr>
                <w:rStyle w:val="Hyperlink"/>
                <w:noProof/>
                <w:rtl/>
              </w:rPr>
              <w:t>2. المرافق والتجهيزات التعليمية والبحثية المطلوبة: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_Toc39762803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5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4591C4E5" w14:textId="24849F07" w:rsidR="00B97D2D" w:rsidRDefault="003B40DF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4" w:history="1">
            <w:r w:rsidR="00B97D2D" w:rsidRPr="00571F7E">
              <w:rPr>
                <w:rStyle w:val="Hyperlink"/>
                <w:rtl/>
              </w:rPr>
              <w:t>ز. تقويم جودة المقرر: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_Toc39762804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 w:rsidR="00B97D2D">
              <w:rPr>
                <w:webHidden/>
              </w:rPr>
              <w:fldChar w:fldCharType="end"/>
            </w:r>
          </w:hyperlink>
        </w:p>
        <w:p w14:paraId="043B651B" w14:textId="31F032E4" w:rsidR="00B97D2D" w:rsidRDefault="003B40DF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5" w:history="1">
            <w:r w:rsidR="00B97D2D" w:rsidRPr="00571F7E">
              <w:rPr>
                <w:rStyle w:val="Hyperlink"/>
                <w:rtl/>
              </w:rPr>
              <w:t>ح. اعتماد التوصيف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_Toc39762805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 w:rsidR="00B97D2D">
              <w:rPr>
                <w:webHidden/>
              </w:rPr>
              <w:fldChar w:fldCharType="end"/>
            </w:r>
          </w:hyperlink>
        </w:p>
        <w:p w14:paraId="6BE06876" w14:textId="75A25D1A" w:rsidR="00F06DEC" w:rsidRPr="005D2DDD" w:rsidRDefault="00F06DEC" w:rsidP="00B97D2D">
          <w:pPr>
            <w:bidi/>
          </w:pPr>
          <w:r w:rsidRPr="005D2DDD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6000A4">
      <w:pPr>
        <w:pStyle w:val="1"/>
      </w:pPr>
      <w:r w:rsidRPr="005D2DDD">
        <w:rPr>
          <w:sz w:val="26"/>
          <w:szCs w:val="26"/>
        </w:rPr>
        <w:br w:type="page"/>
      </w:r>
      <w:bookmarkStart w:id="0" w:name="_Toc526247378"/>
      <w:bookmarkStart w:id="1" w:name="_Toc39762791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0"/>
      <w:bookmarkEnd w:id="1"/>
      <w:r w:rsidR="000819F2" w:rsidRPr="005D2DDD">
        <w:rPr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8"/>
        <w:gridCol w:w="948"/>
        <w:gridCol w:w="794"/>
        <w:gridCol w:w="1899"/>
        <w:gridCol w:w="4732"/>
      </w:tblGrid>
      <w:tr w:rsidR="00D36735" w:rsidRPr="005D2DDD" w14:paraId="08BF5D14" w14:textId="77777777" w:rsidTr="006A374B">
        <w:trPr>
          <w:jc w:val="center"/>
        </w:trPr>
        <w:tc>
          <w:tcPr>
            <w:tcW w:w="2146" w:type="dxa"/>
            <w:gridSpan w:val="2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6C1C03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1.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7425" w:type="dxa"/>
            <w:gridSpan w:val="3"/>
            <w:tcBorders>
              <w:left w:val="nil"/>
              <w:bottom w:val="single" w:sz="8" w:space="0" w:color="auto"/>
            </w:tcBorders>
          </w:tcPr>
          <w:p w14:paraId="467B7189" w14:textId="0B29BB29" w:rsidR="00807FAF" w:rsidRPr="005D2DDD" w:rsidRDefault="00B97544" w:rsidP="00807FAF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ساعتان</w:t>
            </w:r>
          </w:p>
        </w:tc>
      </w:tr>
      <w:tr w:rsidR="009141C1" w:rsidRPr="005D2DDD" w14:paraId="6FFE1A18" w14:textId="77777777" w:rsidTr="00D923DC">
        <w:trPr>
          <w:trHeight w:val="130"/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  <w:vAlign w:val="center"/>
          </w:tcPr>
          <w:p w14:paraId="1F0077BC" w14:textId="22E26766" w:rsidR="004951FF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2.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المقرر:</w:t>
            </w:r>
          </w:p>
        </w:tc>
      </w:tr>
      <w:tr w:rsidR="00A324A5" w:rsidRPr="005D2DDD" w14:paraId="060B704A" w14:textId="77777777" w:rsidTr="006A374B">
        <w:trPr>
          <w:jc w:val="center"/>
        </w:trPr>
        <w:tc>
          <w:tcPr>
            <w:tcW w:w="1198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64331EFB" w:rsidR="00A324A5" w:rsidRPr="005D2DDD" w:rsidRDefault="00A324A5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256069E" w14:textId="16000F5E" w:rsidR="00A324A5" w:rsidRPr="00632FEE" w:rsidRDefault="00D923DC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eastAsia="MS Gothic" w:hAnsiTheme="majorBidi" w:cstheme="majorBidi"/>
                <w:b/>
                <w:bCs/>
                <w:caps/>
                <w:sz w:val="20"/>
                <w:szCs w:val="20"/>
                <w:rtl/>
              </w:rPr>
              <w:t>ɮ</w:t>
            </w:r>
            <w:r>
              <w:rPr>
                <w:rFonts w:eastAsia="MS Gothic" w:hint="cs"/>
                <w:b/>
                <w:bCs/>
                <w:caps/>
                <w:sz w:val="20"/>
                <w:szCs w:val="20"/>
                <w:rtl/>
              </w:rPr>
              <w:t>√</w:t>
            </w:r>
            <w:r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Pr="004509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إجباري</w:t>
            </w:r>
            <w:r w:rsidR="00A324A5" w:rsidRPr="00632FEE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6631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4011CDA8" w14:textId="623BA545" w:rsidR="00A324A5" w:rsidRPr="005D2DDD" w:rsidRDefault="003B40DF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204096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4A5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A324A5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A324A5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A324A5" w:rsidRPr="00632FEE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اختياري </w:t>
            </w:r>
          </w:p>
        </w:tc>
      </w:tr>
      <w:tr w:rsidR="00C537CB" w:rsidRPr="005D2DDD" w14:paraId="480F0F9A" w14:textId="77777777" w:rsidTr="006A374B">
        <w:trPr>
          <w:jc w:val="center"/>
        </w:trPr>
        <w:tc>
          <w:tcPr>
            <w:tcW w:w="4839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E828D73" w14:textId="18C04170" w:rsidR="00C537CB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5D2DD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5D2DD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53445CF0" w:rsidR="00C537CB" w:rsidRPr="005D2DDD" w:rsidRDefault="00C537CB" w:rsidP="003138FC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537CB" w:rsidRPr="005D2DDD" w14:paraId="7CC53ED0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</w:tcPr>
          <w:p w14:paraId="2F62CFA8" w14:textId="171C13AE" w:rsidR="00C537CB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rtl/>
                <w:lang w:bidi="ar-EG"/>
              </w:rPr>
              <w:t>4</w:t>
            </w: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السابقة لهذا المقرر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="00F95A87" w:rsidRPr="005D2DD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="00AA647B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1CE8D3B1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nil"/>
              <w:bottom w:val="single" w:sz="8" w:space="0" w:color="auto"/>
            </w:tcBorders>
          </w:tcPr>
          <w:p w14:paraId="148CDC71" w14:textId="77777777" w:rsidR="00DA55B2" w:rsidRDefault="00DA55B2" w:rsidP="00DA55B2">
            <w:pPr>
              <w:bidi/>
              <w:rPr>
                <w:rFonts w:asciiTheme="majorBidi" w:hAnsiTheme="majorBidi" w:cstheme="majorBidi"/>
              </w:rPr>
            </w:pPr>
          </w:p>
          <w:p w14:paraId="34DCFD29" w14:textId="0CAE44AA" w:rsidR="00807FAF" w:rsidRPr="005D2DDD" w:rsidRDefault="00807FAF" w:rsidP="00807FAF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5BB74256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5D2DDD" w:rsidRDefault="0081562B" w:rsidP="0081562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5.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797AD407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nil"/>
            </w:tcBorders>
          </w:tcPr>
          <w:p w14:paraId="37227309" w14:textId="77777777" w:rsidR="00DA55B2" w:rsidRDefault="00DA55B2" w:rsidP="00DA55B2">
            <w:pPr>
              <w:bidi/>
              <w:rPr>
                <w:rFonts w:asciiTheme="majorBidi" w:hAnsiTheme="majorBidi" w:cstheme="majorBidi"/>
              </w:rPr>
            </w:pPr>
          </w:p>
          <w:p w14:paraId="5278A5BB" w14:textId="206AAAAD" w:rsidR="00807FAF" w:rsidRPr="005D2DDD" w:rsidRDefault="00807FAF" w:rsidP="00807FAF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6506801F" w14:textId="77777777" w:rsidR="00390016" w:rsidRPr="00EF018C" w:rsidRDefault="00390016" w:rsidP="00390016">
      <w:pPr>
        <w:pStyle w:val="af6"/>
        <w:bidi/>
        <w:rPr>
          <w:sz w:val="22"/>
          <w:szCs w:val="22"/>
        </w:rPr>
      </w:pPr>
      <w:bookmarkStart w:id="3" w:name="_Toc526247385"/>
      <w:bookmarkStart w:id="4" w:name="_Toc523814307"/>
      <w:bookmarkEnd w:id="2"/>
      <w:r w:rsidRPr="0006441D">
        <w:rPr>
          <w:rFonts w:hint="cs"/>
          <w:color w:val="C00000"/>
          <w:sz w:val="26"/>
          <w:szCs w:val="26"/>
          <w:rtl/>
        </w:rPr>
        <w:t>6</w:t>
      </w:r>
      <w:r w:rsidRPr="0006441D">
        <w:rPr>
          <w:rFonts w:asciiTheme="majorBidi" w:hAnsiTheme="majorBidi" w:cstheme="majorBidi" w:hint="cs"/>
          <w:b/>
          <w:bCs/>
          <w:color w:val="C00000"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390016" w:rsidRPr="005D2DDD" w14:paraId="4625808E" w14:textId="77777777" w:rsidTr="006A374B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56E2158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D01FF04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0A11252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48B3C5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8039BB" w:rsidRPr="005D2DDD" w14:paraId="7B4959A1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C1A852" w14:textId="77777777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B63185F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AAD266" w14:textId="68693913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30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B565D62" w14:textId="27BF7D66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100%</w:t>
            </w:r>
          </w:p>
        </w:tc>
      </w:tr>
      <w:tr w:rsidR="008039BB" w:rsidRPr="005D2DDD" w14:paraId="3F87FB0B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007E4F" w14:textId="77777777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5FA6A40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CAF305" w14:textId="783A7051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ED9AB28" w14:textId="74F3D174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8039BB" w:rsidRPr="005D2DDD" w14:paraId="17ECD0A7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B6B9D9" w14:textId="77777777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304A668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التعليم </w:t>
            </w:r>
            <w:r w:rsidRPr="008039BB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الإلكتروني</w:t>
            </w: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709ED4" w14:textId="48B73D0F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F89E395" w14:textId="38AE5446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8039BB" w:rsidRPr="005D2DDD" w14:paraId="2FD7AF93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0D6484" w14:textId="77777777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3D61197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التعليم </w:t>
            </w:r>
            <w:r w:rsidRPr="008039BB">
              <w:rPr>
                <w:rFonts w:ascii="Sakkal Majalla" w:hAnsi="Sakkal Majalla" w:cs="Sakkal Majalla" w:hint="cs"/>
                <w:sz w:val="32"/>
                <w:szCs w:val="32"/>
                <w:rtl/>
              </w:rPr>
              <w:t>عن بعد</w:t>
            </w: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6DAE97" w14:textId="12E3C385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8CF9D70" w14:textId="46D080BC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8039BB" w:rsidRPr="005D2DDD" w14:paraId="2E0BAE05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7764BC" w14:textId="77777777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F603AF6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أخرى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9C2F830" w14:textId="47E787B6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7B82261" w14:textId="184E1BAC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</w:tbl>
    <w:p w14:paraId="18B0943D" w14:textId="0BE72E94" w:rsidR="00390016" w:rsidRPr="001710D2" w:rsidRDefault="00390016" w:rsidP="00390016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06441D">
        <w:rPr>
          <w:rFonts w:asciiTheme="majorBidi" w:hAnsiTheme="majorBidi" w:cstheme="majorBidi" w:hint="cs"/>
          <w:b/>
          <w:bCs/>
          <w:color w:val="C00000"/>
          <w:sz w:val="26"/>
          <w:szCs w:val="26"/>
          <w:rtl/>
          <w:lang w:bidi="ar-EG"/>
        </w:rPr>
        <w:t>7</w:t>
      </w:r>
      <w:r w:rsidRPr="0006441D">
        <w:rPr>
          <w:rFonts w:asciiTheme="majorBidi" w:hAnsiTheme="majorBidi" w:cstheme="majorBidi"/>
          <w:b/>
          <w:bCs/>
          <w:color w:val="C00000"/>
          <w:sz w:val="26"/>
          <w:szCs w:val="26"/>
          <w:rtl/>
          <w:lang w:bidi="ar-EG"/>
        </w:rPr>
        <w:t xml:space="preserve">. </w:t>
      </w: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234487" w:rsidRPr="00234487">
        <w:rPr>
          <w:rFonts w:asciiTheme="majorBidi" w:hAnsiTheme="majorBidi"/>
          <w:b/>
          <w:bCs/>
          <w:sz w:val="26"/>
          <w:szCs w:val="26"/>
          <w:rtl/>
          <w:lang w:bidi="ar-EG"/>
        </w:rPr>
        <w:t>الاتصال</w:t>
      </w:r>
      <w:r w:rsidR="00234487" w:rsidRPr="00234487">
        <w:rPr>
          <w:rFonts w:asciiTheme="majorBidi" w:hAnsiTheme="majorBidi" w:hint="cs"/>
          <w:b/>
          <w:bCs/>
          <w:sz w:val="26"/>
          <w:szCs w:val="26"/>
          <w:rtl/>
          <w:lang w:bidi="ar-EG"/>
        </w:rPr>
        <w:t xml:space="preserve"> </w:t>
      </w:r>
      <w:r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8039BB" w:rsidRPr="0019322E" w14:paraId="0EF11682" w14:textId="77777777" w:rsidTr="00F44A56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9339EDC" w14:textId="77777777" w:rsidR="008039BB" w:rsidRPr="0019322E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C622853" w14:textId="77777777" w:rsidR="008039BB" w:rsidRPr="0019322E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3CB1E027" w14:textId="2ACAF57D" w:rsidR="008039BB" w:rsidRPr="0019322E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70C8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30</w:t>
            </w:r>
          </w:p>
        </w:tc>
      </w:tr>
      <w:tr w:rsidR="008039BB" w:rsidRPr="0019322E" w14:paraId="4BE673B5" w14:textId="77777777" w:rsidTr="00F44A56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2C7CF1CF" w14:textId="77777777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50554A78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316C73D" w14:textId="619E3BEC" w:rsidR="008039BB" w:rsidRPr="000274EF" w:rsidRDefault="00AC6FA4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20</w:t>
            </w:r>
          </w:p>
        </w:tc>
      </w:tr>
      <w:tr w:rsidR="008039BB" w:rsidRPr="0019322E" w14:paraId="2420C04E" w14:textId="77777777" w:rsidTr="00F44A56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2F1CD07" w14:textId="77777777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153836B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039B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معمل </w:t>
            </w: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أو </w:t>
            </w:r>
            <w:r w:rsidRPr="008039BB">
              <w:rPr>
                <w:rFonts w:ascii="Sakkal Majalla" w:hAnsi="Sakkal Majalla" w:cs="Sakkal Majalla" w:hint="cs"/>
                <w:sz w:val="32"/>
                <w:szCs w:val="32"/>
                <w:rtl/>
              </w:rPr>
              <w:t>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BE5A612" w14:textId="61226455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70C8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-</w:t>
            </w:r>
          </w:p>
        </w:tc>
      </w:tr>
      <w:tr w:rsidR="008039BB" w:rsidRPr="0019322E" w14:paraId="68FEDA7A" w14:textId="77777777" w:rsidTr="00F44A56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77E39EB" w14:textId="77777777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80AE15" w14:textId="24FB8845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039BB">
              <w:rPr>
                <w:rFonts w:ascii="Sakkal Majalla" w:hAnsi="Sakkal Majalla" w:cs="Sakkal Majalla" w:hint="cs"/>
                <w:sz w:val="32"/>
                <w:szCs w:val="32"/>
                <w:rtl/>
              </w:rPr>
              <w:t>حلقات بحث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3A340EF" w14:textId="7F700AEF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70C8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-</w:t>
            </w:r>
          </w:p>
        </w:tc>
      </w:tr>
      <w:tr w:rsidR="008039BB" w:rsidRPr="0019322E" w14:paraId="6B6691C8" w14:textId="77777777" w:rsidTr="00234487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1410695E" w14:textId="77777777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4A6F5F7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>أخر</w:t>
            </w:r>
            <w:r w:rsidRPr="008039BB">
              <w:rPr>
                <w:rFonts w:ascii="Sakkal Majalla" w:hAnsi="Sakkal Majalla" w:cs="Sakkal Majalla" w:hint="cs"/>
                <w:sz w:val="32"/>
                <w:szCs w:val="32"/>
                <w:rtl/>
              </w:rPr>
              <w:t>ى (تذكر)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436F520" w14:textId="69525C0A" w:rsidR="008039BB" w:rsidRPr="000274EF" w:rsidRDefault="00AC6FA4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10</w:t>
            </w:r>
          </w:p>
        </w:tc>
      </w:tr>
      <w:tr w:rsidR="008039BB" w:rsidRPr="0019322E" w14:paraId="05A0B8CB" w14:textId="77777777" w:rsidTr="00234487">
        <w:tc>
          <w:tcPr>
            <w:tcW w:w="72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1431F1A3" w14:textId="77777777" w:rsidR="008039BB" w:rsidRPr="009B0DDB" w:rsidRDefault="008039BB" w:rsidP="008039B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B0FBBB3" w14:textId="653182DB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70C8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30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ساعة</w:t>
            </w:r>
          </w:p>
        </w:tc>
      </w:tr>
    </w:tbl>
    <w:p w14:paraId="44956430" w14:textId="77777777" w:rsidR="00390016" w:rsidRPr="005D2DDD" w:rsidRDefault="00390016" w:rsidP="00390016">
      <w:pPr>
        <w:pStyle w:val="1"/>
      </w:pPr>
      <w:bookmarkStart w:id="5" w:name="_Toc526247379"/>
      <w:bookmarkStart w:id="6" w:name="_Toc337785"/>
      <w:bookmarkStart w:id="7" w:name="_Toc39762792"/>
      <w:bookmarkEnd w:id="4"/>
      <w:r w:rsidRPr="005D2DDD">
        <w:rPr>
          <w:rtl/>
        </w:rPr>
        <w:t xml:space="preserve">ب- </w:t>
      </w:r>
      <w:r>
        <w:rPr>
          <w:rFonts w:hint="cs"/>
          <w:rtl/>
        </w:rPr>
        <w:t>هدف</w:t>
      </w:r>
      <w:r w:rsidRPr="005D2DDD">
        <w:rPr>
          <w:rtl/>
        </w:rPr>
        <w:t xml:space="preserve"> المقرر ومخرجاته التعليمية:</w:t>
      </w:r>
      <w:bookmarkEnd w:id="5"/>
      <w:bookmarkEnd w:id="6"/>
      <w:bookmarkEnd w:id="7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390016" w:rsidRPr="005D2DDD" w14:paraId="14A2F0F6" w14:textId="77777777" w:rsidTr="006A374B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581B935" w14:textId="2CD61372" w:rsidR="00CE31A5" w:rsidRPr="00CE31A5" w:rsidRDefault="00390016" w:rsidP="00874DF5">
            <w:pPr>
              <w:pStyle w:val="2"/>
              <w:rPr>
                <w:rtl/>
              </w:rPr>
            </w:pPr>
            <w:bookmarkStart w:id="8" w:name="_Toc337786"/>
            <w:bookmarkStart w:id="9" w:name="_Toc39762793"/>
            <w:r w:rsidRPr="0006441D">
              <w:rPr>
                <w:rFonts w:hint="cs"/>
                <w:color w:val="C00000"/>
                <w:rtl/>
              </w:rPr>
              <w:t xml:space="preserve">1. </w:t>
            </w:r>
            <w:r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>وصف العام للمقرر:</w:t>
            </w:r>
            <w:bookmarkEnd w:id="8"/>
            <w:bookmarkEnd w:id="9"/>
          </w:p>
          <w:p w14:paraId="76B4E430" w14:textId="6766C680" w:rsidR="00CE31A5" w:rsidRPr="00D42303" w:rsidRDefault="00CE31A5" w:rsidP="00874DF5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يتناول المقرر </w:t>
            </w:r>
            <w:r w:rsidRPr="00AC6FA4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مفهوم النقد الأدبي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و</w:t>
            </w:r>
            <w:r w:rsidRPr="00AC6FA4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المصطلحات المرتبطة به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، فيناقش </w:t>
            </w:r>
            <w:r w:rsidRPr="00AC6FA4">
              <w:rPr>
                <w:rFonts w:ascii="Sakkal Majalla" w:hAnsi="Sakkal Majalla" w:cs="Sakkal Majalla" w:hint="cs"/>
                <w:sz w:val="32"/>
                <w:szCs w:val="32"/>
                <w:rtl/>
              </w:rPr>
              <w:t>مراحل نشأة النقد الأدبي وتطوره</w:t>
            </w:r>
            <w:r w:rsidR="00874DF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و</w:t>
            </w:r>
            <w:r w:rsidRPr="00AC6FA4">
              <w:rPr>
                <w:rFonts w:ascii="Sakkal Majalla" w:hAnsi="Sakkal Majalla" w:cs="Sakkal Majalla" w:hint="cs"/>
                <w:sz w:val="32"/>
                <w:szCs w:val="32"/>
                <w:rtl/>
              </w:rPr>
              <w:t>مدارس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ه و</w:t>
            </w:r>
            <w:r w:rsidRPr="00AC6FA4">
              <w:rPr>
                <w:rFonts w:ascii="Sakkal Majalla" w:hAnsi="Sakkal Majalla" w:cs="Sakkal Majalla" w:hint="cs"/>
                <w:sz w:val="32"/>
                <w:szCs w:val="32"/>
                <w:rtl/>
              </w:rPr>
              <w:t>مناهج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ه</w:t>
            </w:r>
            <w:r w:rsidRPr="00AC6FA4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والعلوم المرتبطة </w:t>
            </w:r>
            <w:r w:rsidR="00422F64" w:rsidRPr="00AC6FA4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به </w:t>
            </w:r>
            <w:r w:rsidR="00422F64" w:rsidRPr="00AC6FA4">
              <w:rPr>
                <w:rFonts w:ascii="Sakkal Majalla" w:hAnsi="Sakkal Majalla" w:cs="Sakkal Majalla"/>
                <w:sz w:val="32"/>
                <w:szCs w:val="32"/>
                <w:rtl/>
              </w:rPr>
              <w:t>(</w:t>
            </w:r>
            <w:r w:rsidR="00422F64" w:rsidRPr="00AC6FA4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المنهج</w:t>
            </w:r>
            <w:r w:rsidRPr="00AC6FA4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="00422F64" w:rsidRPr="00AC6FA4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النفسي،</w:t>
            </w:r>
            <w:r w:rsidRPr="00AC6FA4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والمنهج </w:t>
            </w:r>
            <w:r w:rsidR="00422F64" w:rsidRPr="00AC6FA4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التاريخي،</w:t>
            </w:r>
            <w:r w:rsidRPr="00AC6FA4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والمنهج </w:t>
            </w:r>
            <w:r w:rsidR="00422F64" w:rsidRPr="00AC6FA4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الاجتماعي)، وعلاقته</w:t>
            </w:r>
            <w:r w:rsidRPr="00AC6FA4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بعلم </w:t>
            </w:r>
            <w:r w:rsidR="00422F64" w:rsidRPr="00AC6FA4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اللغة </w:t>
            </w:r>
            <w:r w:rsidR="00422F64" w:rsidRPr="00AC6FA4">
              <w:rPr>
                <w:rFonts w:ascii="Sakkal Majalla" w:hAnsi="Sakkal Majalla" w:cs="Sakkal Majalla"/>
                <w:sz w:val="32"/>
                <w:szCs w:val="32"/>
                <w:rtl/>
              </w:rPr>
              <w:t>(</w:t>
            </w:r>
            <w:r w:rsidR="00422F64" w:rsidRPr="00AC6FA4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النقد</w:t>
            </w:r>
            <w:r w:rsidRPr="00AC6FA4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ال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أ</w:t>
            </w:r>
            <w:r w:rsidRPr="00AC6FA4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دبي والمناهج ذات الصلة بعلم اللغة كالمنهج </w:t>
            </w:r>
            <w:r w:rsidR="00422F64" w:rsidRPr="00AC6FA4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الأسلوبي،</w:t>
            </w:r>
            <w:r w:rsidRPr="00AC6FA4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="00422F64" w:rsidRPr="00AC6FA4">
              <w:rPr>
                <w:rFonts w:ascii="Sakkal Majalla" w:hAnsi="Sakkal Majalla" w:cs="Sakkal Majalla" w:hint="cs"/>
                <w:sz w:val="32"/>
                <w:szCs w:val="32"/>
                <w:rtl/>
              </w:rPr>
              <w:t>والبنيوي،</w:t>
            </w:r>
            <w:r w:rsidRPr="00AC6FA4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="00422F64" w:rsidRPr="00AC6FA4">
              <w:rPr>
                <w:rFonts w:ascii="Sakkal Majalla" w:hAnsi="Sakkal Majalla" w:cs="Sakkal Majalla" w:hint="cs"/>
                <w:sz w:val="32"/>
                <w:szCs w:val="32"/>
                <w:rtl/>
              </w:rPr>
              <w:t>والجمالي،</w:t>
            </w:r>
            <w:r w:rsidRPr="00AC6FA4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وعلم </w:t>
            </w:r>
            <w:r w:rsidR="00422F64" w:rsidRPr="00AC6FA4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النص،</w:t>
            </w:r>
            <w:r w:rsidRPr="00AC6FA4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="00422F64" w:rsidRPr="00AC6FA4">
              <w:rPr>
                <w:rFonts w:ascii="Sakkal Majalla" w:hAnsi="Sakkal Majalla" w:cs="Sakkal Majalla" w:hint="cs"/>
                <w:sz w:val="32"/>
                <w:szCs w:val="32"/>
                <w:rtl/>
              </w:rPr>
              <w:t>والسيمائية،</w:t>
            </w:r>
            <w:r w:rsidRPr="00AC6FA4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="00422F64" w:rsidRPr="00AC6FA4">
              <w:rPr>
                <w:rFonts w:ascii="Sakkal Majalla" w:hAnsi="Sakkal Majalla" w:cs="Sakkal Majalla" w:hint="cs"/>
                <w:sz w:val="32"/>
                <w:szCs w:val="32"/>
                <w:rtl/>
              </w:rPr>
              <w:t>والتداولية،</w:t>
            </w:r>
            <w:r w:rsidRPr="00AC6FA4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="00422F64" w:rsidRPr="00AC6FA4">
              <w:rPr>
                <w:rFonts w:ascii="Sakkal Majalla" w:hAnsi="Sakkal Majalla" w:cs="Sakkal Majalla" w:hint="cs"/>
                <w:sz w:val="32"/>
                <w:szCs w:val="32"/>
                <w:rtl/>
              </w:rPr>
              <w:t>والحجاج،</w:t>
            </w:r>
            <w:r w:rsidRPr="00AC6FA4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="00422F64" w:rsidRPr="00AC6FA4">
              <w:rPr>
                <w:rFonts w:ascii="Sakkal Majalla" w:hAnsi="Sakkal Majalla" w:cs="Sakkal Majalla" w:hint="cs"/>
                <w:sz w:val="32"/>
                <w:szCs w:val="32"/>
                <w:rtl/>
              </w:rPr>
              <w:t>والشعرية،</w:t>
            </w:r>
            <w:r w:rsidRPr="00AC6FA4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ونظرية التلقي .....) </w:t>
            </w:r>
            <w:r w:rsidR="00874DF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مع مراعاة الجانب التطبيقي</w:t>
            </w:r>
            <w:r w:rsidRPr="00AC6FA4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على نصوص أدبية قديمة وحديثة.</w:t>
            </w:r>
          </w:p>
        </w:tc>
      </w:tr>
      <w:tr w:rsidR="00390016" w:rsidRPr="005D2DDD" w14:paraId="6A72C4AF" w14:textId="77777777" w:rsidTr="006A374B">
        <w:tc>
          <w:tcPr>
            <w:tcW w:w="9571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A02DA05" w14:textId="77777777" w:rsidR="00390016" w:rsidRPr="00E115D6" w:rsidRDefault="00390016" w:rsidP="00F44A56">
            <w:pPr>
              <w:pStyle w:val="2"/>
            </w:pPr>
            <w:bookmarkStart w:id="10" w:name="_Toc526247380"/>
            <w:bookmarkStart w:id="11" w:name="_Toc337787"/>
            <w:bookmarkStart w:id="12" w:name="_Toc39762794"/>
            <w:r w:rsidRPr="0006441D">
              <w:rPr>
                <w:rFonts w:hint="cs"/>
                <w:color w:val="C00000"/>
                <w:rtl/>
              </w:rPr>
              <w:t>2</w:t>
            </w:r>
            <w:r w:rsidRPr="0006441D">
              <w:rPr>
                <w:color w:val="C00000"/>
                <w:rtl/>
              </w:rPr>
              <w:t xml:space="preserve">. </w:t>
            </w:r>
            <w:bookmarkEnd w:id="10"/>
            <w:r w:rsidRPr="005C735D">
              <w:rPr>
                <w:rFonts w:hint="cs"/>
                <w:rtl/>
              </w:rPr>
              <w:t>الهدف الرئيس للمقرر</w:t>
            </w:r>
            <w:bookmarkEnd w:id="11"/>
            <w:bookmarkEnd w:id="12"/>
            <w:r w:rsidRPr="005D2DDD">
              <w:rPr>
                <w:rtl/>
              </w:rPr>
              <w:t xml:space="preserve"> </w:t>
            </w:r>
          </w:p>
        </w:tc>
      </w:tr>
      <w:tr w:rsidR="00390016" w:rsidRPr="005D2DDD" w14:paraId="22455307" w14:textId="77777777" w:rsidTr="00F44A56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1503F3" w14:textId="641EA924" w:rsidR="00390016" w:rsidRPr="006773BE" w:rsidRDefault="00CB3051" w:rsidP="00874DF5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CB305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       يهدف هذا </w:t>
            </w:r>
            <w:r w:rsidR="00FE44D5" w:rsidRPr="00CB3051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المقرر </w:t>
            </w:r>
            <w:r w:rsidR="00FE44D5">
              <w:rPr>
                <w:rFonts w:ascii="Sakkal Majalla" w:hAnsi="Sakkal Majalla" w:cs="Sakkal Majalla" w:hint="cs"/>
                <w:sz w:val="32"/>
                <w:szCs w:val="32"/>
                <w:rtl/>
              </w:rPr>
              <w:t>إلى</w:t>
            </w:r>
            <w:r w:rsidR="00874DF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التعريف ب</w:t>
            </w:r>
            <w:r w:rsidR="00874DF5" w:rsidRPr="00AC6FA4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مفهوم النقد الأدبي </w:t>
            </w:r>
            <w:r w:rsidR="00874DF5">
              <w:rPr>
                <w:rFonts w:ascii="Sakkal Majalla" w:hAnsi="Sakkal Majalla" w:cs="Sakkal Majalla" w:hint="cs"/>
                <w:sz w:val="32"/>
                <w:szCs w:val="32"/>
                <w:rtl/>
              </w:rPr>
              <w:t>و</w:t>
            </w:r>
            <w:r w:rsidR="00874DF5" w:rsidRPr="00AC6FA4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المصطلحات المرتبطة به</w:t>
            </w:r>
            <w:r w:rsidR="00874DF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، فيناقش </w:t>
            </w:r>
            <w:r w:rsidR="00874DF5" w:rsidRPr="00AC6FA4">
              <w:rPr>
                <w:rFonts w:ascii="Sakkal Majalla" w:hAnsi="Sakkal Majalla" w:cs="Sakkal Majalla" w:hint="cs"/>
                <w:sz w:val="32"/>
                <w:szCs w:val="32"/>
                <w:rtl/>
              </w:rPr>
              <w:t>مراحل نشأة النقد الأدبي وتطوره</w:t>
            </w:r>
            <w:r w:rsidR="00874DF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و</w:t>
            </w:r>
            <w:r w:rsidR="00874DF5" w:rsidRPr="00AC6FA4">
              <w:rPr>
                <w:rFonts w:ascii="Sakkal Majalla" w:hAnsi="Sakkal Majalla" w:cs="Sakkal Majalla" w:hint="cs"/>
                <w:sz w:val="32"/>
                <w:szCs w:val="32"/>
                <w:rtl/>
              </w:rPr>
              <w:t>مدارس</w:t>
            </w:r>
            <w:r w:rsidR="00874DF5">
              <w:rPr>
                <w:rFonts w:ascii="Sakkal Majalla" w:hAnsi="Sakkal Majalla" w:cs="Sakkal Majalla" w:hint="cs"/>
                <w:sz w:val="32"/>
                <w:szCs w:val="32"/>
                <w:rtl/>
              </w:rPr>
              <w:t>ه و</w:t>
            </w:r>
            <w:r w:rsidR="00874DF5" w:rsidRPr="00AC6FA4">
              <w:rPr>
                <w:rFonts w:ascii="Sakkal Majalla" w:hAnsi="Sakkal Majalla" w:cs="Sakkal Majalla" w:hint="cs"/>
                <w:sz w:val="32"/>
                <w:szCs w:val="32"/>
                <w:rtl/>
              </w:rPr>
              <w:t>مناهج</w:t>
            </w:r>
            <w:r w:rsidR="00874DF5">
              <w:rPr>
                <w:rFonts w:ascii="Sakkal Majalla" w:hAnsi="Sakkal Majalla" w:cs="Sakkal Majalla" w:hint="cs"/>
                <w:sz w:val="32"/>
                <w:szCs w:val="32"/>
                <w:rtl/>
              </w:rPr>
              <w:t>ه</w:t>
            </w:r>
            <w:r w:rsidR="00874DF5" w:rsidRPr="00AC6FA4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والعلوم المرتبطة به</w:t>
            </w:r>
            <w:r w:rsidR="00FE44D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="00874DF5" w:rsidRPr="00AC6FA4">
              <w:rPr>
                <w:rFonts w:ascii="Sakkal Majalla" w:hAnsi="Sakkal Majalla" w:cs="Sakkal Majalla" w:hint="cs"/>
                <w:sz w:val="32"/>
                <w:szCs w:val="32"/>
                <w:rtl/>
              </w:rPr>
              <w:t>( المنهج النفسي ، والمنهج التاريخي ، والمنهج الاجتماعي )</w:t>
            </w:r>
            <w:r w:rsidR="00874DF5">
              <w:rPr>
                <w:rFonts w:ascii="Sakkal Majalla" w:hAnsi="Sakkal Majalla" w:cs="Sakkal Majalla" w:hint="cs"/>
                <w:sz w:val="32"/>
                <w:szCs w:val="32"/>
                <w:rtl/>
              </w:rPr>
              <w:t>،و</w:t>
            </w:r>
            <w:r w:rsidR="00874DF5" w:rsidRPr="00AC6FA4">
              <w:rPr>
                <w:rFonts w:ascii="Sakkal Majalla" w:hAnsi="Sakkal Majalla" w:cs="Sakkal Majalla" w:hint="cs"/>
                <w:sz w:val="32"/>
                <w:szCs w:val="32"/>
                <w:rtl/>
              </w:rPr>
              <w:t>علاق</w:t>
            </w:r>
            <w:r w:rsidR="00874DF5">
              <w:rPr>
                <w:rFonts w:ascii="Sakkal Majalla" w:hAnsi="Sakkal Majalla" w:cs="Sakkal Majalla" w:hint="cs"/>
                <w:sz w:val="32"/>
                <w:szCs w:val="32"/>
                <w:rtl/>
              </w:rPr>
              <w:t>ته</w:t>
            </w:r>
            <w:r w:rsidR="00874DF5" w:rsidRPr="00AC6FA4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بعلم اللغة( النقد ال</w:t>
            </w:r>
            <w:r w:rsidR="00874DF5">
              <w:rPr>
                <w:rFonts w:ascii="Sakkal Majalla" w:hAnsi="Sakkal Majalla" w:cs="Sakkal Majalla" w:hint="cs"/>
                <w:sz w:val="32"/>
                <w:szCs w:val="32"/>
                <w:rtl/>
              </w:rPr>
              <w:t>أ</w:t>
            </w:r>
            <w:r w:rsidR="00874DF5" w:rsidRPr="00AC6FA4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دبي والمناهج ذات الصلة بعلم اللغة كالمنهج الأسلوبي ، والبنيوي ، والجمالي ، وعلم النص ، والسيمائية ، والتداولية ، والحجاج ، والشعرية ، ونظرية التلقي .....) </w:t>
            </w:r>
            <w:r w:rsidR="00874DF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مع مراعاة </w:t>
            </w:r>
            <w:r w:rsidR="00874DF5">
              <w:rPr>
                <w:rFonts w:ascii="Sakkal Majalla" w:hAnsi="Sakkal Majalla" w:cs="Sakkal Majalla" w:hint="cs"/>
                <w:sz w:val="32"/>
                <w:szCs w:val="32"/>
                <w:rtl/>
              </w:rPr>
              <w:lastRenderedPageBreak/>
              <w:t>الجانب التطبيقي</w:t>
            </w:r>
            <w:r w:rsidR="00874DF5" w:rsidRPr="00AC6FA4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على نصوص أدبية قديمة وحديثة.</w:t>
            </w:r>
          </w:p>
        </w:tc>
      </w:tr>
    </w:tbl>
    <w:p w14:paraId="588EED89" w14:textId="454F7DED" w:rsidR="00390016" w:rsidRPr="005D2DDD" w:rsidRDefault="00390016" w:rsidP="00390016">
      <w:pPr>
        <w:pStyle w:val="2"/>
      </w:pPr>
      <w:bookmarkStart w:id="13" w:name="_Toc526247382"/>
      <w:bookmarkStart w:id="14" w:name="_Toc337788"/>
      <w:bookmarkStart w:id="15" w:name="_Toc39762795"/>
      <w:bookmarkStart w:id="16" w:name="_Hlk950932"/>
      <w:r w:rsidRPr="0006441D">
        <w:rPr>
          <w:rFonts w:hint="cs"/>
          <w:color w:val="C00000"/>
          <w:rtl/>
        </w:rPr>
        <w:lastRenderedPageBreak/>
        <w:t xml:space="preserve">3. </w:t>
      </w:r>
      <w:r w:rsidRPr="005D2DDD">
        <w:rPr>
          <w:rtl/>
        </w:rPr>
        <w:t>مخرجات التعلم للمقرر:</w:t>
      </w:r>
      <w:bookmarkEnd w:id="13"/>
      <w:bookmarkEnd w:id="14"/>
      <w:bookmarkEnd w:id="15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690"/>
        <w:gridCol w:w="92"/>
        <w:gridCol w:w="1186"/>
      </w:tblGrid>
      <w:tr w:rsidR="00390016" w:rsidRPr="005D2DDD" w14:paraId="07BB1DE3" w14:textId="77777777" w:rsidTr="00F0406E">
        <w:trPr>
          <w:tblHeader/>
        </w:trPr>
        <w:tc>
          <w:tcPr>
            <w:tcW w:w="829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3B913C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مخرجات التعلم للمقرر</w:t>
            </w:r>
          </w:p>
        </w:tc>
        <w:tc>
          <w:tcPr>
            <w:tcW w:w="127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E3F9D49" w14:textId="77777777" w:rsidR="00390016" w:rsidRPr="006A3DE9" w:rsidRDefault="00390016" w:rsidP="00F44A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7981E856" w14:textId="77777777" w:rsidR="00390016" w:rsidRPr="00E116C0" w:rsidRDefault="00390016" w:rsidP="00F44A56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234487" w:rsidRPr="005D2DDD" w14:paraId="6CBDFF62" w14:textId="77777777" w:rsidTr="00F0406E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30763DA5" w14:textId="0BE15D38" w:rsidR="00234487" w:rsidRPr="00B4292A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6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50871013" w14:textId="77777777" w:rsidR="00234487" w:rsidRDefault="00234487" w:rsidP="00234487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  <w:p w14:paraId="4327B4EA" w14:textId="1380E010" w:rsidR="00874DF5" w:rsidRPr="00E02FB7" w:rsidRDefault="00874DF5" w:rsidP="00874DF5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أن يكون الطالب القادر على أن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55443E8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AC6FA4" w:rsidRPr="005D2DDD" w14:paraId="6AC29199" w14:textId="77777777" w:rsidTr="00CE31A5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FFB4637" w14:textId="3D469694" w:rsidR="00AC6FA4" w:rsidRPr="00B4292A" w:rsidRDefault="00AC6FA4" w:rsidP="00AC6FA4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782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5C1904E" w14:textId="004E252B" w:rsidR="00AC6FA4" w:rsidRPr="00D923DC" w:rsidRDefault="00AC6FA4" w:rsidP="00AC6FA4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AC6FA4">
              <w:rPr>
                <w:rFonts w:ascii="Sakkal Majalla" w:hAnsi="Sakkal Majalla" w:cs="Sakkal Majalla" w:hint="cs"/>
                <w:sz w:val="32"/>
                <w:szCs w:val="32"/>
                <w:rtl/>
              </w:rPr>
              <w:t>يُعرّف بالنقد الأدبي والمصطلحات المرتبطة به</w:t>
            </w:r>
          </w:p>
        </w:tc>
        <w:tc>
          <w:tcPr>
            <w:tcW w:w="11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DCA08DC" w14:textId="784C96EF" w:rsidR="00AC6FA4" w:rsidRPr="00B4292A" w:rsidRDefault="00AC6FA4" w:rsidP="00AC6FA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1-1</w:t>
            </w:r>
          </w:p>
        </w:tc>
      </w:tr>
      <w:tr w:rsidR="00AC6FA4" w:rsidRPr="005D2DDD" w14:paraId="23287E1E" w14:textId="77777777" w:rsidTr="00CE31A5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55884D5" w14:textId="4BB58CA1" w:rsidR="00AC6FA4" w:rsidRPr="00B4292A" w:rsidRDefault="00AC6FA4" w:rsidP="00AC6FA4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782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FECA895" w14:textId="52E146BC" w:rsidR="00AC6FA4" w:rsidRPr="00D923DC" w:rsidRDefault="00AC6FA4" w:rsidP="00AC6FA4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AC6FA4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يوضح مراحل نشأة النقد الأدبي وتطوره </w:t>
            </w:r>
          </w:p>
        </w:tc>
        <w:tc>
          <w:tcPr>
            <w:tcW w:w="11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50C47B9" w14:textId="5E364278" w:rsidR="00AC6FA4" w:rsidRPr="00B4292A" w:rsidRDefault="00AC6FA4" w:rsidP="00AC6FA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1-2</w:t>
            </w:r>
          </w:p>
        </w:tc>
      </w:tr>
      <w:tr w:rsidR="00AC6FA4" w:rsidRPr="005D2DDD" w14:paraId="0E87FC6E" w14:textId="77777777" w:rsidTr="00CB3051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37B0CAE" w14:textId="62770717" w:rsidR="00AC6FA4" w:rsidRPr="00B4292A" w:rsidRDefault="00AC6FA4" w:rsidP="00AC6FA4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782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2A24981" w14:textId="317605D5" w:rsidR="00AC6FA4" w:rsidRPr="00D923DC" w:rsidRDefault="00AC6FA4" w:rsidP="00AC6FA4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AC6FA4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يبين مناهج النقد الأدبي والعلوم المرتبطة به </w:t>
            </w:r>
          </w:p>
        </w:tc>
        <w:tc>
          <w:tcPr>
            <w:tcW w:w="11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6EA889F" w14:textId="3C91DABE" w:rsidR="00AC6FA4" w:rsidRPr="00B4292A" w:rsidRDefault="00AC6FA4" w:rsidP="00AC6FA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1-3</w:t>
            </w:r>
          </w:p>
        </w:tc>
      </w:tr>
      <w:tr w:rsidR="00AC6FA4" w:rsidRPr="005D2DDD" w14:paraId="2460F996" w14:textId="77777777" w:rsidTr="00CB3051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100E07A" w14:textId="4AC41306" w:rsidR="00AC6FA4" w:rsidRPr="00B4292A" w:rsidRDefault="00AC6FA4" w:rsidP="00AC6FA4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1.4</w:t>
            </w:r>
          </w:p>
        </w:tc>
        <w:tc>
          <w:tcPr>
            <w:tcW w:w="7782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59B0853B" w14:textId="3FF2CE9A" w:rsidR="00AC6FA4" w:rsidRPr="00CB3051" w:rsidRDefault="00AC6FA4" w:rsidP="00AC6FA4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AC6FA4">
              <w:rPr>
                <w:rFonts w:ascii="Sakkal Majalla" w:hAnsi="Sakkal Majalla" w:cs="Sakkal Majalla" w:hint="cs"/>
                <w:sz w:val="32"/>
                <w:szCs w:val="32"/>
                <w:rtl/>
              </w:rPr>
              <w:t>ي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صف</w:t>
            </w:r>
            <w:r w:rsidRPr="00AC6FA4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مدارس النقد الأدبي فديمها وحديثها</w:t>
            </w:r>
          </w:p>
        </w:tc>
        <w:tc>
          <w:tcPr>
            <w:tcW w:w="11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3F40B43" w14:textId="09DB75DC" w:rsidR="00AC6FA4" w:rsidRPr="00AC6FA4" w:rsidRDefault="00AC6FA4" w:rsidP="00AC6FA4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AC6FA4">
              <w:rPr>
                <w:rFonts w:ascii="Sakkal Majalla" w:hAnsi="Sakkal Majalla" w:cs="Sakkal Majalla" w:hint="cs"/>
                <w:sz w:val="32"/>
                <w:szCs w:val="32"/>
                <w:rtl/>
              </w:rPr>
              <w:t>1-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4</w:t>
            </w:r>
          </w:p>
        </w:tc>
      </w:tr>
      <w:tr w:rsidR="00AC6FA4" w:rsidRPr="005D2DDD" w14:paraId="5970D495" w14:textId="77777777" w:rsidTr="00CB3051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753A6B7" w14:textId="535004E7" w:rsidR="00AC6FA4" w:rsidRPr="00B4292A" w:rsidRDefault="00AC6FA4" w:rsidP="00AC6FA4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1.5</w:t>
            </w:r>
          </w:p>
        </w:tc>
        <w:tc>
          <w:tcPr>
            <w:tcW w:w="7782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F2F8F4D" w14:textId="7D2C52A5" w:rsidR="00AC6FA4" w:rsidRPr="00CB3051" w:rsidRDefault="00AC6FA4" w:rsidP="00AC6FA4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AC6FA4">
              <w:rPr>
                <w:rFonts w:ascii="Sakkal Majalla" w:hAnsi="Sakkal Majalla" w:cs="Sakkal Majalla" w:hint="cs"/>
                <w:sz w:val="32"/>
                <w:szCs w:val="32"/>
                <w:rtl/>
              </w:rPr>
              <w:t>ي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ذكر</w:t>
            </w:r>
            <w:r w:rsidRPr="00AC6FA4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الاتجاهات النقدية والنظريات الحديثة</w:t>
            </w:r>
          </w:p>
        </w:tc>
        <w:tc>
          <w:tcPr>
            <w:tcW w:w="11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E99481F" w14:textId="4E3588B4" w:rsidR="00AC6FA4" w:rsidRPr="00AC6FA4" w:rsidRDefault="00AC6FA4" w:rsidP="00AC6FA4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AC6FA4">
              <w:rPr>
                <w:rFonts w:ascii="Sakkal Majalla" w:hAnsi="Sakkal Majalla" w:cs="Sakkal Majalla" w:hint="cs"/>
                <w:sz w:val="32"/>
                <w:szCs w:val="32"/>
                <w:rtl/>
              </w:rPr>
              <w:t>1-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5</w:t>
            </w:r>
          </w:p>
        </w:tc>
      </w:tr>
      <w:tr w:rsidR="00234487" w:rsidRPr="005D2DDD" w14:paraId="048C575D" w14:textId="77777777" w:rsidTr="00F0406E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68B824A" w14:textId="47343C6D" w:rsidR="00234487" w:rsidRPr="00E02FB7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6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51C26A1E" w14:textId="77777777" w:rsidR="00234487" w:rsidRDefault="00234487" w:rsidP="00234487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  <w:p w14:paraId="61124CBD" w14:textId="2A6DF2B7" w:rsidR="00874DF5" w:rsidRPr="00E02FB7" w:rsidRDefault="00874DF5" w:rsidP="00874DF5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أن يكون الطالب القادر على أن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616D23E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36319B" w:rsidRPr="005D2DDD" w14:paraId="169F8D6B" w14:textId="77777777" w:rsidTr="00F0406E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7003F2A" w14:textId="1EC2445E" w:rsidR="0036319B" w:rsidRPr="00B4292A" w:rsidRDefault="0036319B" w:rsidP="0036319B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69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F83E075" w14:textId="16C1D566" w:rsidR="0036319B" w:rsidRPr="00D923DC" w:rsidRDefault="0036319B" w:rsidP="0036319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6773BE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يحلل </w:t>
            </w:r>
            <w:r w:rsidRPr="0036319B">
              <w:rPr>
                <w:rFonts w:ascii="Sakkal Majalla" w:hAnsi="Sakkal Majalla" w:cs="Sakkal Majalla" w:hint="cs"/>
                <w:sz w:val="32"/>
                <w:szCs w:val="32"/>
                <w:rtl/>
              </w:rPr>
              <w:t>مناهج</w:t>
            </w:r>
            <w:r w:rsidRPr="0036319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النقد الأدبي ومدارسه ونظرياته</w:t>
            </w:r>
          </w:p>
        </w:tc>
        <w:tc>
          <w:tcPr>
            <w:tcW w:w="1278" w:type="dxa"/>
            <w:gridSpan w:val="2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46DD2C" w14:textId="042C29F9" w:rsidR="0036319B" w:rsidRPr="00B4292A" w:rsidRDefault="0036319B" w:rsidP="0036319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C3401">
              <w:rPr>
                <w:rFonts w:asciiTheme="majorBidi" w:hAnsiTheme="majorBidi" w:cstheme="majorBidi" w:hint="cs"/>
                <w:rtl/>
              </w:rPr>
              <w:t>2-</w:t>
            </w:r>
            <w:r>
              <w:rPr>
                <w:rFonts w:asciiTheme="majorBidi" w:hAnsiTheme="majorBidi" w:cstheme="majorBidi" w:hint="cs"/>
                <w:rtl/>
              </w:rPr>
              <w:t>1</w:t>
            </w:r>
          </w:p>
        </w:tc>
      </w:tr>
      <w:tr w:rsidR="0036319B" w:rsidRPr="005D2DDD" w14:paraId="57417DAE" w14:textId="77777777" w:rsidTr="00F0406E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20110B3" w14:textId="3CD5E746" w:rsidR="0036319B" w:rsidRPr="00B4292A" w:rsidRDefault="0036319B" w:rsidP="0036319B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69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DEA654C" w14:textId="01E81C45" w:rsidR="0036319B" w:rsidRPr="00D923DC" w:rsidRDefault="0036319B" w:rsidP="0036319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CB3051">
              <w:rPr>
                <w:rFonts w:ascii="Sakkal Majalla" w:hAnsi="Sakkal Majalla" w:cs="Sakkal Majalla" w:hint="cs"/>
                <w:sz w:val="32"/>
                <w:szCs w:val="32"/>
                <w:rtl/>
              </w:rPr>
              <w:t>يقرأ قراءات</w:t>
            </w:r>
            <w:r w:rsidRPr="00CB305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تخصصية أدبية في كتب قديمة وحديثة قراءة </w:t>
            </w:r>
            <w:r w:rsidRPr="00CB3051">
              <w:rPr>
                <w:rFonts w:ascii="Sakkal Majalla" w:hAnsi="Sakkal Majalla" w:cs="Sakkal Majalla" w:hint="cs"/>
                <w:sz w:val="32"/>
                <w:szCs w:val="32"/>
                <w:rtl/>
              </w:rPr>
              <w:t>ناقدة في</w:t>
            </w:r>
            <w:r w:rsidRPr="00CB305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Pr="006773BE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النصوص الأدبية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وفق مناهج النقد المتنوعة</w:t>
            </w:r>
          </w:p>
        </w:tc>
        <w:tc>
          <w:tcPr>
            <w:tcW w:w="1278" w:type="dxa"/>
            <w:gridSpan w:val="2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43D1AFF" w14:textId="60321C54" w:rsidR="0036319B" w:rsidRPr="00B4292A" w:rsidRDefault="0036319B" w:rsidP="0036319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C3401">
              <w:rPr>
                <w:rFonts w:asciiTheme="majorBidi" w:hAnsiTheme="majorBidi" w:cstheme="majorBidi" w:hint="cs"/>
                <w:rtl/>
              </w:rPr>
              <w:t>2-</w:t>
            </w: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F0406E" w:rsidRPr="005D2DDD" w14:paraId="7375208A" w14:textId="77777777" w:rsidTr="00F0406E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709F119" w14:textId="6F6E4D22" w:rsidR="00F0406E" w:rsidRPr="00B4292A" w:rsidRDefault="00F0406E" w:rsidP="0036319B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2.3</w:t>
            </w:r>
          </w:p>
        </w:tc>
        <w:tc>
          <w:tcPr>
            <w:tcW w:w="769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3733F06" w14:textId="0B4AA884" w:rsidR="00F0406E" w:rsidRPr="00CB3051" w:rsidRDefault="00F0406E" w:rsidP="0036319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F0406E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يكتب </w:t>
            </w:r>
            <w:r w:rsidR="00AC23AC">
              <w:rPr>
                <w:rFonts w:ascii="Sakkal Majalla" w:hAnsi="Sakkal Majalla" w:cs="Sakkal Majalla" w:hint="cs"/>
                <w:sz w:val="32"/>
                <w:szCs w:val="32"/>
                <w:rtl/>
              </w:rPr>
              <w:t>أ</w:t>
            </w:r>
            <w:r w:rsidR="00874DF5">
              <w:rPr>
                <w:rFonts w:ascii="Sakkal Majalla" w:hAnsi="Sakkal Majalla" w:cs="Sakkal Majalla" w:hint="cs"/>
                <w:sz w:val="32"/>
                <w:szCs w:val="32"/>
                <w:rtl/>
              </w:rPr>
              <w:t>بح</w:t>
            </w:r>
            <w:r w:rsidR="00AC23AC">
              <w:rPr>
                <w:rFonts w:ascii="Sakkal Majalla" w:hAnsi="Sakkal Majalla" w:cs="Sakkal Majalla" w:hint="cs"/>
                <w:sz w:val="32"/>
                <w:szCs w:val="32"/>
                <w:rtl/>
              </w:rPr>
              <w:t>ا</w:t>
            </w:r>
            <w:r w:rsidR="00874DF5">
              <w:rPr>
                <w:rFonts w:ascii="Sakkal Majalla" w:hAnsi="Sakkal Majalla" w:cs="Sakkal Majalla" w:hint="cs"/>
                <w:sz w:val="32"/>
                <w:szCs w:val="32"/>
                <w:rtl/>
              </w:rPr>
              <w:t>ثا</w:t>
            </w:r>
            <w:r w:rsidR="00AC23AC">
              <w:rPr>
                <w:rFonts w:ascii="Sakkal Majalla" w:hAnsi="Sakkal Majalla" w:cs="Sakkal Majalla" w:hint="cs"/>
                <w:sz w:val="32"/>
                <w:szCs w:val="32"/>
                <w:rtl/>
              </w:rPr>
              <w:t>ً</w:t>
            </w:r>
            <w:r w:rsidRPr="00F0406E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متخصصة استنادا للمنهجيات العلمية المتصلة بالنقد الأدبي.</w:t>
            </w:r>
          </w:p>
        </w:tc>
        <w:tc>
          <w:tcPr>
            <w:tcW w:w="1278" w:type="dxa"/>
            <w:gridSpan w:val="2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7459514" w14:textId="42785377" w:rsidR="00F0406E" w:rsidRPr="006C3401" w:rsidRDefault="00F0406E" w:rsidP="0036319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2.3</w:t>
            </w:r>
          </w:p>
        </w:tc>
      </w:tr>
      <w:tr w:rsidR="00CB3051" w:rsidRPr="005D2DDD" w14:paraId="26BD687F" w14:textId="77777777" w:rsidTr="00F0406E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A423959" w14:textId="5D437CD5" w:rsidR="00CB3051" w:rsidRPr="00B4292A" w:rsidRDefault="00874DF5" w:rsidP="00F0406E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2.4</w:t>
            </w:r>
          </w:p>
        </w:tc>
        <w:tc>
          <w:tcPr>
            <w:tcW w:w="769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99F0072" w14:textId="4BAB156F" w:rsidR="00CB3051" w:rsidRPr="00F44A56" w:rsidRDefault="00CB3051" w:rsidP="00CB3051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CB3051">
              <w:rPr>
                <w:rFonts w:ascii="Sakkal Majalla" w:hAnsi="Sakkal Majalla" w:cs="Sakkal Majalla"/>
                <w:sz w:val="32"/>
                <w:szCs w:val="32"/>
                <w:rtl/>
              </w:rPr>
              <w:t>يوظف التقنية</w:t>
            </w:r>
            <w:r w:rsidR="00AC6FA4" w:rsidRPr="00AC6FA4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في </w:t>
            </w:r>
            <w:r w:rsidR="00874DF5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الوصول إلى المصادر المتنوعة الخاصة</w:t>
            </w:r>
            <w:r w:rsidR="00AC6FA4" w:rsidRPr="00AC6FA4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="00874DF5">
              <w:rPr>
                <w:rFonts w:ascii="Sakkal Majalla" w:hAnsi="Sakkal Majalla" w:cs="Sakkal Majalla" w:hint="cs"/>
                <w:sz w:val="32"/>
                <w:szCs w:val="32"/>
                <w:rtl/>
              </w:rPr>
              <w:t>بموضوعات</w:t>
            </w:r>
            <w:r w:rsidR="00AC6FA4" w:rsidRPr="00AC6FA4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النقد الأدبي</w:t>
            </w:r>
            <w:r w:rsidR="00F0406E">
              <w:rPr>
                <w:rFonts w:ascii="Sakkal Majalla" w:hAnsi="Sakkal Majalla" w:cs="Sakkal Majalla" w:hint="cs"/>
                <w:sz w:val="32"/>
                <w:szCs w:val="32"/>
                <w:rtl/>
              </w:rPr>
              <w:t>.</w:t>
            </w:r>
          </w:p>
        </w:tc>
        <w:tc>
          <w:tcPr>
            <w:tcW w:w="1278" w:type="dxa"/>
            <w:gridSpan w:val="2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3E0EBA8" w14:textId="3557A14A" w:rsidR="00CB3051" w:rsidRPr="006C3401" w:rsidRDefault="00893AA2" w:rsidP="00CB305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2-</w:t>
            </w:r>
            <w:r w:rsidR="0036319B">
              <w:rPr>
                <w:rFonts w:asciiTheme="majorBidi" w:hAnsiTheme="majorBidi" w:cstheme="majorBidi" w:hint="cs"/>
                <w:rtl/>
              </w:rPr>
              <w:t>5</w:t>
            </w:r>
          </w:p>
        </w:tc>
      </w:tr>
      <w:tr w:rsidR="00234487" w:rsidRPr="005D2DDD" w14:paraId="0CC48791" w14:textId="77777777" w:rsidTr="00F0406E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585E5BD2" w14:textId="7ECDF98D" w:rsidR="00234487" w:rsidRPr="00E02FB7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6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7C9A3147" w14:textId="77777777" w:rsidR="00234487" w:rsidRDefault="00234487" w:rsidP="00234487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القيم</w:t>
            </w:r>
          </w:p>
          <w:p w14:paraId="36F55C7C" w14:textId="42616A2D" w:rsidR="00874DF5" w:rsidRPr="00E02FB7" w:rsidRDefault="00874DF5" w:rsidP="00874DF5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أن يكون الطالب القادر على أن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DE9C8AD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D923DC" w:rsidRPr="005D2DDD" w14:paraId="5F1F1B18" w14:textId="77777777" w:rsidTr="00F0406E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A917CBF" w14:textId="7CD1909D" w:rsidR="00D923DC" w:rsidRPr="00B4292A" w:rsidRDefault="00D923DC" w:rsidP="00D923DC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69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A6B98A1" w14:textId="6D8AB0AB" w:rsidR="00D923DC" w:rsidRPr="00D923DC" w:rsidRDefault="00D923DC" w:rsidP="00D923DC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يحترم الآخرين ويتحمل مسؤولية التعلم ويتعاون بفاعلية ويتخذ القرارات المناسبة </w:t>
            </w:r>
            <w:r w:rsidR="00F44A56"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>في</w:t>
            </w:r>
            <w:r w:rsidR="00AC6FA4">
              <w:rPr>
                <w:rtl/>
              </w:rPr>
              <w:t xml:space="preserve"> </w:t>
            </w:r>
            <w:r w:rsidR="00AC6FA4" w:rsidRPr="00AC6FA4">
              <w:rPr>
                <w:rFonts w:ascii="Sakkal Majalla" w:hAnsi="Sakkal Majalla" w:cs="Sakkal Majalla"/>
                <w:sz w:val="32"/>
                <w:szCs w:val="32"/>
                <w:rtl/>
              </w:rPr>
              <w:t>مفهوم النقد الأدبي</w:t>
            </w:r>
            <w:r w:rsidR="00FB3949">
              <w:rPr>
                <w:rtl/>
              </w:rPr>
              <w:t xml:space="preserve"> 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>أمام الآخرين.</w:t>
            </w:r>
          </w:p>
        </w:tc>
        <w:tc>
          <w:tcPr>
            <w:tcW w:w="1278" w:type="dxa"/>
            <w:gridSpan w:val="2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CCB523F" w14:textId="12789641" w:rsidR="00D923DC" w:rsidRPr="00B4292A" w:rsidRDefault="00D923DC" w:rsidP="00D923D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3-1</w:t>
            </w:r>
          </w:p>
        </w:tc>
      </w:tr>
      <w:tr w:rsidR="00D923DC" w:rsidRPr="005D2DDD" w14:paraId="61B292EA" w14:textId="77777777" w:rsidTr="00F0406E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75F4A40" w14:textId="099E43BD" w:rsidR="00D923DC" w:rsidRPr="00B4292A" w:rsidRDefault="00D923DC" w:rsidP="00D923DC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69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DB04D9F" w14:textId="381D8D41" w:rsidR="00D923DC" w:rsidRPr="00D923DC" w:rsidRDefault="00D923DC" w:rsidP="00D923DC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يلتزم بأخلاقيات البحث العلمي والنزاهة الأكاديمية عندما 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>يقدم</w:t>
            </w: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بحثا علميا أو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ورقة بحثية</w:t>
            </w:r>
            <w:r w:rsidR="00F44A56">
              <w:rPr>
                <w:rtl/>
              </w:rPr>
              <w:t xml:space="preserve"> </w:t>
            </w:r>
            <w:r w:rsidR="00F44A56"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>في ال</w:t>
            </w:r>
            <w:r w:rsidR="00EC72B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نقد وعلم اللغة 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>في لقاء علمي أمام أقرانه</w:t>
            </w:r>
            <w:r w:rsidR="00F44A56">
              <w:rPr>
                <w:rFonts w:ascii="Sakkal Majalla" w:hAnsi="Sakkal Majalla" w:cs="Sakkal Majalla" w:hint="cs"/>
                <w:sz w:val="32"/>
                <w:szCs w:val="32"/>
                <w:rtl/>
              </w:rPr>
              <w:t>.</w:t>
            </w:r>
          </w:p>
        </w:tc>
        <w:tc>
          <w:tcPr>
            <w:tcW w:w="1278" w:type="dxa"/>
            <w:gridSpan w:val="2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F9E9477" w14:textId="3728ECD8" w:rsidR="00D923DC" w:rsidRPr="00B4292A" w:rsidRDefault="00D923DC" w:rsidP="00D923D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3-2</w:t>
            </w:r>
          </w:p>
        </w:tc>
      </w:tr>
      <w:tr w:rsidR="00D923DC" w:rsidRPr="005D2DDD" w14:paraId="4B960A37" w14:textId="77777777" w:rsidTr="00F0406E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ABAF440" w14:textId="712C7E2B" w:rsidR="00D923DC" w:rsidRPr="00B4292A" w:rsidRDefault="00D923DC" w:rsidP="00D923DC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69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138FB8B" w14:textId="5C12F35E" w:rsidR="00D923DC" w:rsidRPr="00D923DC" w:rsidRDefault="00D923DC" w:rsidP="00D923DC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يدير المهام والأنشطة المتخصصة </w:t>
            </w:r>
            <w:r w:rsidR="00893AA2"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>بفاعلية</w:t>
            </w:r>
            <w:r w:rsidR="00893AA2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="00893AA2"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>في</w:t>
            </w:r>
            <w:r w:rsidR="00195429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="00AC6FA4">
              <w:rPr>
                <w:rFonts w:ascii="Sakkal Majalla" w:hAnsi="Sakkal Majalla" w:cs="Sakkal Majalla" w:hint="cs"/>
                <w:sz w:val="32"/>
                <w:szCs w:val="32"/>
                <w:rtl/>
              </w:rPr>
              <w:t>مناهج النقد</w:t>
            </w:r>
            <w:r w:rsidR="00195429" w:rsidRPr="00195429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بالعلوم التجريبية</w:t>
            </w:r>
            <w:r w:rsidR="00F44A56">
              <w:rPr>
                <w:rFonts w:ascii="Sakkal Majalla" w:hAnsi="Sakkal Majalla" w:cs="Sakkal Majalla" w:hint="cs"/>
                <w:sz w:val="32"/>
                <w:szCs w:val="32"/>
                <w:rtl/>
              </w:rPr>
              <w:t>.</w:t>
            </w:r>
          </w:p>
        </w:tc>
        <w:tc>
          <w:tcPr>
            <w:tcW w:w="1278" w:type="dxa"/>
            <w:gridSpan w:val="2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216B120" w14:textId="3812DAE8" w:rsidR="00D923DC" w:rsidRPr="00B4292A" w:rsidRDefault="00D923DC" w:rsidP="00D923D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3-3</w:t>
            </w:r>
          </w:p>
        </w:tc>
      </w:tr>
      <w:bookmarkEnd w:id="16"/>
    </w:tbl>
    <w:p w14:paraId="1FBFAA84" w14:textId="77777777" w:rsidR="00390016" w:rsidRPr="005D2DDD" w:rsidRDefault="00390016" w:rsidP="00390016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16FD56D5" w14:textId="77777777" w:rsidR="00390016" w:rsidRPr="00E40585" w:rsidRDefault="00390016" w:rsidP="00390016">
      <w:pPr>
        <w:pStyle w:val="1"/>
      </w:pPr>
      <w:bookmarkStart w:id="17" w:name="_Toc526247383"/>
      <w:bookmarkStart w:id="18" w:name="_Toc337789"/>
      <w:bookmarkStart w:id="19" w:name="_Toc39762796"/>
      <w:r w:rsidRPr="005D2DDD">
        <w:rPr>
          <w:rtl/>
        </w:rPr>
        <w:t xml:space="preserve">ج. </w:t>
      </w:r>
      <w:r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7"/>
      <w:bookmarkEnd w:id="18"/>
      <w:bookmarkEnd w:id="19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847"/>
        <w:gridCol w:w="1186"/>
      </w:tblGrid>
      <w:tr w:rsidR="00390016" w:rsidRPr="005D2DDD" w14:paraId="4487E998" w14:textId="77777777" w:rsidTr="00893AA2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FF8EACB" w14:textId="77777777" w:rsidR="00390016" w:rsidRPr="006A374B" w:rsidRDefault="00390016" w:rsidP="00F44A56">
            <w:pPr>
              <w:bidi/>
              <w:jc w:val="center"/>
              <w:rPr>
                <w:rFonts w:asciiTheme="majorBidi" w:hAnsiTheme="majorBidi" w:cstheme="majorBidi"/>
                <w:b/>
                <w:bCs/>
                <w:highlight w:val="yellow"/>
                <w:rtl/>
                <w:lang w:bidi="ar-EG"/>
              </w:rPr>
            </w:pPr>
            <w:r w:rsidRPr="006A374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78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54372D" w14:textId="77777777" w:rsidR="00390016" w:rsidRPr="006A374B" w:rsidRDefault="00390016" w:rsidP="00F44A5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8D5937C" w14:textId="77777777" w:rsidR="00390016" w:rsidRPr="006A374B" w:rsidRDefault="00390016" w:rsidP="00F44A5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ساعات </w:t>
            </w:r>
            <w:r w:rsidRPr="006A374B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الاتصال</w:t>
            </w:r>
          </w:p>
        </w:tc>
      </w:tr>
      <w:tr w:rsidR="00AC6FA4" w:rsidRPr="005D2DDD" w14:paraId="7F658410" w14:textId="77777777" w:rsidTr="00CE31A5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193520" w14:textId="77777777" w:rsidR="00AC6FA4" w:rsidRPr="006A374B" w:rsidRDefault="00AC6FA4" w:rsidP="00AC6FA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A374B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8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B17DC59" w14:textId="7C74EE27" w:rsidR="00AC6FA4" w:rsidRPr="00D923DC" w:rsidRDefault="00AC6FA4" w:rsidP="00AC6FA4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AC6FA4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التعريف بالمقرر ومتطلباته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D6D265D" w14:textId="1333707C" w:rsidR="00AC6FA4" w:rsidRPr="006A374B" w:rsidRDefault="00AC6FA4" w:rsidP="00AC6FA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AC6FA4" w:rsidRPr="005D2DDD" w14:paraId="72942EC6" w14:textId="77777777" w:rsidTr="00CE31A5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88688C" w14:textId="77777777" w:rsidR="00AC6FA4" w:rsidRPr="00DE07AD" w:rsidRDefault="00AC6FA4" w:rsidP="00AC6FA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8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01FC41D" w14:textId="576C2828" w:rsidR="00AC6FA4" w:rsidRPr="00D923DC" w:rsidRDefault="00AC6FA4" w:rsidP="00AC6FA4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AC6FA4">
              <w:rPr>
                <w:rFonts w:ascii="Sakkal Majalla" w:hAnsi="Sakkal Majalla" w:cs="Sakkal Majalla" w:hint="cs"/>
                <w:sz w:val="32"/>
                <w:szCs w:val="32"/>
                <w:rtl/>
              </w:rPr>
              <w:t>مفهوم النقد الأدبي المصطلحات المرتبطة به</w:t>
            </w:r>
          </w:p>
        </w:tc>
        <w:tc>
          <w:tcPr>
            <w:tcW w:w="11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DB34CC0" w14:textId="3B3D7071" w:rsidR="00AC6FA4" w:rsidRPr="00DE07AD" w:rsidRDefault="00AC6FA4" w:rsidP="00AC6FA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AC6FA4" w:rsidRPr="005D2DDD" w14:paraId="368943EB" w14:textId="77777777" w:rsidTr="00CE31A5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D357A5" w14:textId="77777777" w:rsidR="00AC6FA4" w:rsidRPr="00DE07AD" w:rsidRDefault="00AC6FA4" w:rsidP="00AC6FA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8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BD61633" w14:textId="13150713" w:rsidR="00AC6FA4" w:rsidRPr="00D923DC" w:rsidRDefault="00AC6FA4" w:rsidP="00AC6FA4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AC6FA4">
              <w:rPr>
                <w:rFonts w:ascii="Sakkal Majalla" w:hAnsi="Sakkal Majalla" w:cs="Sakkal Majalla" w:hint="cs"/>
                <w:sz w:val="32"/>
                <w:szCs w:val="32"/>
                <w:rtl/>
              </w:rPr>
              <w:t>مراحل نشأة النقد الأدبي وتطوره</w:t>
            </w:r>
          </w:p>
        </w:tc>
        <w:tc>
          <w:tcPr>
            <w:tcW w:w="11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F1EAABF" w14:textId="4EC5FE33" w:rsidR="00AC6FA4" w:rsidRPr="00DE07AD" w:rsidRDefault="00AC6FA4" w:rsidP="00AC6FA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AC6FA4" w:rsidRPr="005D2DDD" w14:paraId="525395DA" w14:textId="77777777" w:rsidTr="00CE31A5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AFF62BD" w14:textId="77777777" w:rsidR="00AC6FA4" w:rsidRPr="00DE07AD" w:rsidRDefault="00AC6FA4" w:rsidP="00AC6FA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8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7BDABB" w14:textId="79AF707A" w:rsidR="00AC6FA4" w:rsidRPr="00D923DC" w:rsidRDefault="00AC6FA4" w:rsidP="00AC6FA4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AC6FA4">
              <w:rPr>
                <w:rFonts w:ascii="Sakkal Majalla" w:hAnsi="Sakkal Majalla" w:cs="Sakkal Majalla" w:hint="cs"/>
                <w:sz w:val="32"/>
                <w:szCs w:val="32"/>
                <w:rtl/>
              </w:rPr>
              <w:t>مدارس النقد الأدبي</w:t>
            </w:r>
          </w:p>
        </w:tc>
        <w:tc>
          <w:tcPr>
            <w:tcW w:w="11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4830B41" w14:textId="047D38DA" w:rsidR="00AC6FA4" w:rsidRPr="00DE07AD" w:rsidRDefault="00AC6FA4" w:rsidP="00AC6FA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AC6FA4" w:rsidRPr="005D2DDD" w14:paraId="2B96F452" w14:textId="77777777" w:rsidTr="00CE31A5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A8B2D8" w14:textId="77777777" w:rsidR="00AC6FA4" w:rsidRPr="00DE07AD" w:rsidRDefault="00AC6FA4" w:rsidP="00AC6FA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8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E202D4" w14:textId="379AA116" w:rsidR="00AC6FA4" w:rsidRPr="00D923DC" w:rsidRDefault="00AC6FA4" w:rsidP="00AC6FA4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AC6FA4">
              <w:rPr>
                <w:rFonts w:ascii="Sakkal Majalla" w:hAnsi="Sakkal Majalla" w:cs="Sakkal Majalla" w:hint="cs"/>
                <w:sz w:val="32"/>
                <w:szCs w:val="32"/>
                <w:rtl/>
              </w:rPr>
              <w:t>مناهج النقد الأدبي والعلوم المرتبطة به( المنهج النفسي ، والمنهج التاريخي ، والمنهج الاجتماعي )</w:t>
            </w:r>
          </w:p>
        </w:tc>
        <w:tc>
          <w:tcPr>
            <w:tcW w:w="11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6934A52" w14:textId="7478B619" w:rsidR="00AC6FA4" w:rsidRPr="00DE07AD" w:rsidRDefault="00AC6FA4" w:rsidP="00AC6FA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hint="cs"/>
                <w:rtl/>
              </w:rPr>
              <w:t>8</w:t>
            </w:r>
          </w:p>
        </w:tc>
      </w:tr>
      <w:tr w:rsidR="00AC6FA4" w:rsidRPr="005D2DDD" w14:paraId="301FCCAA" w14:textId="77777777" w:rsidTr="00CE31A5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327D57" w14:textId="00F7829E" w:rsidR="00AC6FA4" w:rsidRPr="00DE07AD" w:rsidRDefault="00AC6FA4" w:rsidP="00AC6FA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lastRenderedPageBreak/>
              <w:t>6</w:t>
            </w:r>
          </w:p>
        </w:tc>
        <w:tc>
          <w:tcPr>
            <w:tcW w:w="78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EFF4EFE" w14:textId="459139C4" w:rsidR="00AC6FA4" w:rsidRPr="008A1E94" w:rsidRDefault="00AC6FA4" w:rsidP="00AC6FA4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AC6FA4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الأدب والقيمة( علاقة الأدب بالأخلاق )</w:t>
            </w:r>
          </w:p>
        </w:tc>
        <w:tc>
          <w:tcPr>
            <w:tcW w:w="11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3863EB0" w14:textId="44EBCB07" w:rsidR="00AC6FA4" w:rsidRDefault="00AC6FA4" w:rsidP="00AC6FA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AC6FA4" w:rsidRPr="005D2DDD" w14:paraId="28D9A4A2" w14:textId="77777777" w:rsidTr="00CE31A5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EFB70B8" w14:textId="325AA584" w:rsidR="00AC6FA4" w:rsidRPr="00DE07AD" w:rsidRDefault="00AC6FA4" w:rsidP="00AC6FA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7</w:t>
            </w:r>
          </w:p>
        </w:tc>
        <w:tc>
          <w:tcPr>
            <w:tcW w:w="78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F203051" w14:textId="70BC99C8" w:rsidR="00AC6FA4" w:rsidRPr="008A1E94" w:rsidRDefault="00AC6FA4" w:rsidP="00AC6FA4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AC6FA4">
              <w:rPr>
                <w:rFonts w:ascii="Sakkal Majalla" w:hAnsi="Sakkal Majalla" w:cs="Sakkal Majalla" w:hint="cs"/>
                <w:sz w:val="32"/>
                <w:szCs w:val="32"/>
                <w:rtl/>
              </w:rPr>
              <w:t>علاقة النقد الأدبي بعلم اللغة( النقد الادبي والمناهج ذات الصلة بعلم اللغة كالمنهج الأسلوبي ، والبنيوي ، والجمالي ، وعلم النص ، والسيمائية ، والتداولية ، والحجاج ، والشعرية ، ونظرية التلقي .....) ، وكيفية التطبيق العملي على نصوص أدبية قديمة وحديثة.</w:t>
            </w:r>
          </w:p>
        </w:tc>
        <w:tc>
          <w:tcPr>
            <w:tcW w:w="11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0EA555D" w14:textId="2467A822" w:rsidR="00AC6FA4" w:rsidRDefault="00AC6FA4" w:rsidP="00AC6FA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hint="cs"/>
                <w:rtl/>
                <w:lang w:bidi="ar-EG"/>
              </w:rPr>
              <w:t>8</w:t>
            </w:r>
          </w:p>
        </w:tc>
      </w:tr>
      <w:tr w:rsidR="00390016" w:rsidRPr="005D2DDD" w14:paraId="666B4960" w14:textId="77777777" w:rsidTr="00893AA2">
        <w:trPr>
          <w:jc w:val="center"/>
        </w:trPr>
        <w:tc>
          <w:tcPr>
            <w:tcW w:w="838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07607AC" w14:textId="77777777" w:rsidR="00390016" w:rsidRPr="006A374B" w:rsidRDefault="00390016" w:rsidP="00F44A5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B11014A" w14:textId="654B2A9E" w:rsidR="00390016" w:rsidRPr="005D2DDD" w:rsidRDefault="00C47F1B" w:rsidP="00F44A5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30 ساعة</w:t>
            </w:r>
          </w:p>
        </w:tc>
      </w:tr>
    </w:tbl>
    <w:p w14:paraId="3CEAD6D8" w14:textId="77777777" w:rsidR="00390016" w:rsidRPr="005D2DDD" w:rsidRDefault="00390016" w:rsidP="00390016">
      <w:pPr>
        <w:bidi/>
        <w:rPr>
          <w:rFonts w:asciiTheme="majorBidi" w:hAnsiTheme="majorBidi" w:cstheme="majorBidi"/>
          <w:b/>
          <w:bCs/>
          <w:sz w:val="26"/>
          <w:szCs w:val="26"/>
        </w:rPr>
      </w:pPr>
    </w:p>
    <w:p w14:paraId="1840F6AF" w14:textId="77777777" w:rsidR="00390016" w:rsidRPr="005D2DDD" w:rsidRDefault="00390016" w:rsidP="00390016">
      <w:pPr>
        <w:pStyle w:val="1"/>
      </w:pPr>
      <w:bookmarkStart w:id="20" w:name="_Toc526247384"/>
      <w:bookmarkStart w:id="21" w:name="_Toc337790"/>
      <w:bookmarkStart w:id="22" w:name="_Toc39762797"/>
      <w:r w:rsidRPr="005D2DDD">
        <w:rPr>
          <w:rtl/>
        </w:rPr>
        <w:t>د. التدريس والتقييم:</w:t>
      </w:r>
      <w:bookmarkEnd w:id="20"/>
      <w:bookmarkEnd w:id="21"/>
      <w:bookmarkEnd w:id="22"/>
    </w:p>
    <w:p w14:paraId="0F4465BA" w14:textId="77777777" w:rsidR="00390016" w:rsidRPr="005D2DDD" w:rsidRDefault="00390016" w:rsidP="00390016">
      <w:pPr>
        <w:pStyle w:val="2"/>
      </w:pPr>
      <w:bookmarkStart w:id="23" w:name="_Toc526247386"/>
      <w:bookmarkStart w:id="24" w:name="_Toc337791"/>
      <w:bookmarkStart w:id="25" w:name="_Toc39762798"/>
      <w:r w:rsidRPr="0006441D">
        <w:rPr>
          <w:rFonts w:hint="cs"/>
          <w:color w:val="C00000"/>
          <w:rtl/>
          <w:lang w:bidi="ar-EG"/>
        </w:rPr>
        <w:t xml:space="preserve">1. </w:t>
      </w:r>
      <w:r w:rsidRPr="005D2DDD">
        <w:rPr>
          <w:rFonts w:hint="cs"/>
          <w:rtl/>
        </w:rPr>
        <w:t xml:space="preserve"> ربط</w:t>
      </w:r>
      <w:r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Pr="005D2DDD">
        <w:rPr>
          <w:rtl/>
        </w:rPr>
        <w:t xml:space="preserve"> التق</w:t>
      </w:r>
      <w:r>
        <w:rPr>
          <w:rFonts w:hint="cs"/>
          <w:rtl/>
        </w:rPr>
        <w:t>ي</w:t>
      </w:r>
      <w:r w:rsidRPr="005D2DDD">
        <w:rPr>
          <w:rtl/>
        </w:rPr>
        <w:t>يم</w:t>
      </w:r>
      <w:bookmarkEnd w:id="23"/>
      <w:bookmarkEnd w:id="24"/>
      <w:bookmarkEnd w:id="25"/>
      <w:r w:rsidRPr="005D2DDD">
        <w:rPr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662"/>
        <w:gridCol w:w="2772"/>
        <w:gridCol w:w="2284"/>
      </w:tblGrid>
      <w:tr w:rsidR="00390016" w:rsidRPr="005D2DDD" w14:paraId="24BE06BC" w14:textId="77777777" w:rsidTr="0036319B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DFF555B" w14:textId="77777777" w:rsidR="00390016" w:rsidRPr="005D2DDD" w:rsidRDefault="00390016" w:rsidP="001361A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662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77A5428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772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AFB630B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9134EAC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234487" w:rsidRPr="005D2DDD" w14:paraId="33057FA1" w14:textId="77777777" w:rsidTr="006A374B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152381" w14:textId="3B9B3B73" w:rsidR="00234487" w:rsidRPr="005D2DDD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40B3844" w14:textId="77777777" w:rsidR="00234487" w:rsidRDefault="00234487" w:rsidP="0023448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75F52">
              <w:rPr>
                <w:rFonts w:asciiTheme="majorBidi" w:hAnsiTheme="majorBidi"/>
                <w:b/>
                <w:bCs/>
                <w:rtl/>
              </w:rPr>
              <w:t>المعرفة والفهم</w:t>
            </w:r>
          </w:p>
          <w:p w14:paraId="2AFFD119" w14:textId="7D7A6A42" w:rsidR="00B21CCF" w:rsidRPr="005D2DDD" w:rsidRDefault="00B21CCF" w:rsidP="00B21CC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أن يكون الطالب القادر على أن</w:t>
            </w:r>
          </w:p>
        </w:tc>
      </w:tr>
      <w:tr w:rsidR="00B21CCF" w:rsidRPr="005D2DDD" w14:paraId="46F2B63E" w14:textId="77777777" w:rsidTr="0036319B">
        <w:trPr>
          <w:trHeight w:val="986"/>
        </w:trPr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4FE0B44" w14:textId="1F72C2BA" w:rsidR="00B21CCF" w:rsidRPr="00DE07AD" w:rsidRDefault="00B21CCF" w:rsidP="00B21CCF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662" w:type="dxa"/>
            <w:tcBorders>
              <w:top w:val="single" w:sz="4" w:space="0" w:color="auto"/>
              <w:bottom w:val="dashSmallGap" w:sz="4" w:space="0" w:color="auto"/>
            </w:tcBorders>
          </w:tcPr>
          <w:p w14:paraId="5103305B" w14:textId="7EDA636C" w:rsidR="00B21CCF" w:rsidRPr="00E7524C" w:rsidRDefault="00B21CCF" w:rsidP="00B21CCF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AC6FA4">
              <w:rPr>
                <w:rFonts w:ascii="Sakkal Majalla" w:hAnsi="Sakkal Majalla" w:cs="Sakkal Majalla" w:hint="cs"/>
                <w:sz w:val="32"/>
                <w:szCs w:val="32"/>
                <w:rtl/>
              </w:rPr>
              <w:t>يُعرّف بالنقد الأدبي والمصطلحات المرتبطة به</w:t>
            </w:r>
          </w:p>
        </w:tc>
        <w:tc>
          <w:tcPr>
            <w:tcW w:w="277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262E842" w14:textId="255C43B4" w:rsidR="00B21CCF" w:rsidRPr="00E7524C" w:rsidRDefault="00B21CCF" w:rsidP="00B21CCF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36319B">
              <w:rPr>
                <w:rFonts w:ascii="Sakkal Majalla" w:hAnsi="Sakkal Majalla" w:cs="Sakkal Majalla"/>
                <w:sz w:val="32"/>
                <w:szCs w:val="32"/>
                <w:rtl/>
              </w:rPr>
              <w:t>الحوار والمناقشة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</w:tcPr>
          <w:p w14:paraId="2624FA88" w14:textId="77777777" w:rsidR="00B21CCF" w:rsidRPr="00E7524C" w:rsidRDefault="00B21CCF" w:rsidP="00B21CCF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-الاختبارات التحريرية</w:t>
            </w:r>
          </w:p>
          <w:p w14:paraId="2774CD3F" w14:textId="79CE0C68" w:rsidR="00B21CCF" w:rsidRPr="00E7524C" w:rsidRDefault="00B21CCF" w:rsidP="00B21CCF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و</w:t>
            </w: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الشفوية</w:t>
            </w:r>
          </w:p>
        </w:tc>
      </w:tr>
      <w:tr w:rsidR="00B21CCF" w:rsidRPr="005D2DDD" w14:paraId="213EFB53" w14:textId="77777777" w:rsidTr="0036319B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463686" w14:textId="27B00E7F" w:rsidR="00B21CCF" w:rsidRPr="00DE07AD" w:rsidRDefault="00B21CCF" w:rsidP="00B21CC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66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A68FE3" w14:textId="79605DF4" w:rsidR="00B21CCF" w:rsidRPr="00E7524C" w:rsidRDefault="00B21CCF" w:rsidP="00B21CCF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AC6FA4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يوضح مراحل نشأة النقد الأدبي وتطوره </w:t>
            </w:r>
          </w:p>
        </w:tc>
        <w:tc>
          <w:tcPr>
            <w:tcW w:w="27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99C6B9" w14:textId="77777777" w:rsidR="00B21CCF" w:rsidRPr="0036319B" w:rsidRDefault="00B21CCF" w:rsidP="00B21CCF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6319B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المحاضرة</w:t>
            </w:r>
          </w:p>
          <w:p w14:paraId="58EAF62B" w14:textId="4269949A" w:rsidR="00B21CCF" w:rsidRPr="00E7524C" w:rsidRDefault="00B21CCF" w:rsidP="00B21CCF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36319B">
              <w:rPr>
                <w:rFonts w:ascii="Sakkal Majalla" w:hAnsi="Sakkal Majalla" w:cs="Sakkal Majalla"/>
                <w:sz w:val="32"/>
                <w:szCs w:val="32"/>
                <w:rtl/>
              </w:rPr>
              <w:t>الحوار والمناقشة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F9F27B" w14:textId="59148D2F" w:rsidR="00B21CCF" w:rsidRPr="008A1E94" w:rsidRDefault="00B21CCF" w:rsidP="00B21CCF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الاختبارات التحريرية والشفوية</w:t>
            </w:r>
          </w:p>
          <w:p w14:paraId="48F2AF61" w14:textId="75D80A82" w:rsidR="00B21CCF" w:rsidRPr="00E7524C" w:rsidRDefault="00B21CCF" w:rsidP="00B21CCF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8A1E94">
              <w:rPr>
                <w:rFonts w:ascii="Sakkal Majalla" w:hAnsi="Sakkal Majalla" w:cs="Sakkal Majalla"/>
                <w:sz w:val="32"/>
                <w:szCs w:val="32"/>
                <w:rtl/>
              </w:rPr>
              <w:t>تقديم العروض</w:t>
            </w:r>
          </w:p>
        </w:tc>
      </w:tr>
      <w:tr w:rsidR="00B21CCF" w:rsidRPr="005D2DDD" w14:paraId="02EAC0FA" w14:textId="77777777" w:rsidTr="0036319B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83C65E3" w14:textId="38E49E3C" w:rsidR="00B21CCF" w:rsidRPr="00DE07AD" w:rsidRDefault="00B21CCF" w:rsidP="00B21CC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3662" w:type="dxa"/>
            <w:tcBorders>
              <w:top w:val="dashSmallGap" w:sz="4" w:space="0" w:color="auto"/>
              <w:bottom w:val="single" w:sz="8" w:space="0" w:color="auto"/>
            </w:tcBorders>
          </w:tcPr>
          <w:p w14:paraId="101D7AED" w14:textId="2B762A14" w:rsidR="00B21CCF" w:rsidRPr="00E7524C" w:rsidRDefault="00B21CCF" w:rsidP="00B21CCF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AC6FA4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يبين مناهج النقد الأدبي والعلوم المرتبطة به </w:t>
            </w:r>
          </w:p>
        </w:tc>
        <w:tc>
          <w:tcPr>
            <w:tcW w:w="277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0AEB0C2" w14:textId="77777777" w:rsidR="00B21CCF" w:rsidRPr="0036319B" w:rsidRDefault="00B21CCF" w:rsidP="00B21CCF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6319B">
              <w:rPr>
                <w:rFonts w:ascii="Sakkal Majalla" w:hAnsi="Sakkal Majalla" w:cs="Sakkal Majalla"/>
                <w:sz w:val="32"/>
                <w:szCs w:val="32"/>
                <w:rtl/>
              </w:rPr>
              <w:t>المناقشة</w:t>
            </w:r>
          </w:p>
          <w:p w14:paraId="58BFE5C1" w14:textId="77777777" w:rsidR="00B21CCF" w:rsidRPr="0036319B" w:rsidRDefault="00B21CCF" w:rsidP="00B21CCF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36319B">
              <w:rPr>
                <w:rFonts w:ascii="Sakkal Majalla" w:hAnsi="Sakkal Majalla" w:cs="Sakkal Majalla" w:hint="cs"/>
                <w:sz w:val="32"/>
                <w:szCs w:val="32"/>
                <w:rtl/>
              </w:rPr>
              <w:t>ت</w:t>
            </w:r>
            <w:r w:rsidRPr="0036319B">
              <w:rPr>
                <w:rFonts w:ascii="Sakkal Majalla" w:hAnsi="Sakkal Majalla" w:cs="Sakkal Majalla"/>
                <w:sz w:val="32"/>
                <w:szCs w:val="32"/>
                <w:rtl/>
              </w:rPr>
              <w:t>قديم عروض بشكل فردي</w:t>
            </w:r>
          </w:p>
          <w:p w14:paraId="5601982F" w14:textId="54DE10CD" w:rsidR="00B21CCF" w:rsidRPr="00E7524C" w:rsidRDefault="00B21CCF" w:rsidP="00B21CCF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36319B">
              <w:rPr>
                <w:rFonts w:ascii="Sakkal Majalla" w:hAnsi="Sakkal Majalla" w:cs="Sakkal Majalla"/>
                <w:sz w:val="32"/>
                <w:szCs w:val="32"/>
                <w:rtl/>
              </w:rPr>
              <w:t>التعلم التعاون</w:t>
            </w:r>
            <w:r w:rsidRPr="0036319B">
              <w:rPr>
                <w:rFonts w:ascii="Sakkal Majalla" w:hAnsi="Sakkal Majalla" w:cs="Sakkal Majalla" w:hint="cs"/>
                <w:sz w:val="32"/>
                <w:szCs w:val="32"/>
                <w:rtl/>
              </w:rPr>
              <w:t>ي</w:t>
            </w: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</w:tcPr>
          <w:p w14:paraId="0A86CAA1" w14:textId="77777777" w:rsidR="00B21CCF" w:rsidRDefault="00B21CCF" w:rsidP="00B21CCF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الاختبارات التحريرية والشفوية </w:t>
            </w:r>
          </w:p>
          <w:p w14:paraId="2CC7E47F" w14:textId="77777777" w:rsidR="00B21CCF" w:rsidRPr="0036319B" w:rsidRDefault="00B21CCF" w:rsidP="00B21CCF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6319B">
              <w:rPr>
                <w:rFonts w:ascii="Sakkal Majalla" w:hAnsi="Sakkal Majalla" w:cs="Sakkal Majalla"/>
                <w:sz w:val="32"/>
                <w:szCs w:val="32"/>
                <w:rtl/>
              </w:rPr>
              <w:t>التقارير</w:t>
            </w:r>
          </w:p>
          <w:p w14:paraId="163824DC" w14:textId="0B95B621" w:rsidR="00B21CCF" w:rsidRPr="00E7524C" w:rsidRDefault="00B21CCF" w:rsidP="00B21CCF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36319B">
              <w:rPr>
                <w:rFonts w:ascii="Sakkal Majalla" w:hAnsi="Sakkal Majalla" w:cs="Sakkal Majalla"/>
                <w:sz w:val="32"/>
                <w:szCs w:val="32"/>
                <w:rtl/>
              </w:rPr>
              <w:t>تقديم العروض</w:t>
            </w:r>
          </w:p>
        </w:tc>
      </w:tr>
      <w:tr w:rsidR="00B21CCF" w:rsidRPr="005D2DDD" w14:paraId="094F2422" w14:textId="77777777" w:rsidTr="0036319B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1847D3D" w14:textId="2B6207F2" w:rsidR="00B21CCF" w:rsidRDefault="00B21CCF" w:rsidP="00B21CCF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1.4</w:t>
            </w:r>
          </w:p>
        </w:tc>
        <w:tc>
          <w:tcPr>
            <w:tcW w:w="3662" w:type="dxa"/>
            <w:tcBorders>
              <w:top w:val="dashSmallGap" w:sz="4" w:space="0" w:color="auto"/>
              <w:bottom w:val="single" w:sz="8" w:space="0" w:color="auto"/>
            </w:tcBorders>
          </w:tcPr>
          <w:p w14:paraId="72C5632D" w14:textId="78F20499" w:rsidR="00B21CCF" w:rsidRPr="00AC6FA4" w:rsidRDefault="00B21CCF" w:rsidP="00B21CCF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AC6FA4">
              <w:rPr>
                <w:rFonts w:ascii="Sakkal Majalla" w:hAnsi="Sakkal Majalla" w:cs="Sakkal Majalla" w:hint="cs"/>
                <w:sz w:val="32"/>
                <w:szCs w:val="32"/>
                <w:rtl/>
              </w:rPr>
              <w:t>ي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صف</w:t>
            </w:r>
            <w:r w:rsidRPr="00AC6FA4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مدارس النقد الأدبي فديمها وحديثها</w:t>
            </w:r>
          </w:p>
        </w:tc>
        <w:tc>
          <w:tcPr>
            <w:tcW w:w="277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6EBBBBF" w14:textId="77777777" w:rsidR="00B21CCF" w:rsidRPr="008A1E94" w:rsidRDefault="00B21CCF" w:rsidP="00B21CCF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A1E94">
              <w:rPr>
                <w:rFonts w:ascii="Sakkal Majalla" w:hAnsi="Sakkal Majalla" w:cs="Sakkal Majalla"/>
                <w:sz w:val="32"/>
                <w:szCs w:val="32"/>
                <w:rtl/>
              </w:rPr>
              <w:t>المناقشات</w:t>
            </w:r>
            <w:r w:rsidRPr="008A1E94"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</w:p>
          <w:p w14:paraId="5C8E78B5" w14:textId="77777777" w:rsidR="00B21CCF" w:rsidRPr="008A1E94" w:rsidRDefault="00B21CCF" w:rsidP="00B21CCF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A1E94">
              <w:rPr>
                <w:rFonts w:ascii="Sakkal Majalla" w:hAnsi="Sakkal Majalla" w:cs="Sakkal Majalla"/>
                <w:sz w:val="32"/>
                <w:szCs w:val="32"/>
                <w:rtl/>
              </w:rPr>
              <w:t>تقديم عروض بشكل فردي</w:t>
            </w:r>
          </w:p>
          <w:p w14:paraId="197AA345" w14:textId="60B9AE4A" w:rsidR="00B21CCF" w:rsidRPr="0036319B" w:rsidRDefault="00B21CCF" w:rsidP="00B21CCF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A1E94">
              <w:rPr>
                <w:rFonts w:ascii="Sakkal Majalla" w:hAnsi="Sakkal Majalla" w:cs="Sakkal Majalla"/>
                <w:sz w:val="32"/>
                <w:szCs w:val="32"/>
                <w:rtl/>
              </w:rPr>
              <w:t>التعلم التعاوني</w:t>
            </w: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</w:tcPr>
          <w:p w14:paraId="0E6177E5" w14:textId="77777777" w:rsidR="00B21CCF" w:rsidRDefault="00B21CCF" w:rsidP="00B21CCF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الاختبارات التحريرية والشفوية </w:t>
            </w:r>
          </w:p>
          <w:p w14:paraId="4C413B52" w14:textId="77777777" w:rsidR="00B21CCF" w:rsidRPr="008A1E94" w:rsidRDefault="00B21CCF" w:rsidP="00B21CCF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A1E94">
              <w:rPr>
                <w:rFonts w:ascii="Sakkal Majalla" w:hAnsi="Sakkal Majalla" w:cs="Sakkal Majalla"/>
                <w:sz w:val="32"/>
                <w:szCs w:val="32"/>
                <w:rtl/>
              </w:rPr>
              <w:t>التقارير</w:t>
            </w:r>
          </w:p>
          <w:p w14:paraId="10D65387" w14:textId="7D8D9C4A" w:rsidR="00B21CCF" w:rsidRPr="00E7524C" w:rsidRDefault="00B21CCF" w:rsidP="00B21CCF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A1E94">
              <w:rPr>
                <w:rFonts w:ascii="Sakkal Majalla" w:hAnsi="Sakkal Majalla" w:cs="Sakkal Majalla"/>
                <w:sz w:val="32"/>
                <w:szCs w:val="32"/>
                <w:rtl/>
              </w:rPr>
              <w:t>تقديم العروض</w:t>
            </w:r>
          </w:p>
        </w:tc>
      </w:tr>
      <w:tr w:rsidR="00B21CCF" w:rsidRPr="005D2DDD" w14:paraId="1AAB83E4" w14:textId="77777777" w:rsidTr="0036319B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C29E7C5" w14:textId="694B75CC" w:rsidR="00B21CCF" w:rsidRDefault="00B21CCF" w:rsidP="00B21CCF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1.5</w:t>
            </w:r>
          </w:p>
        </w:tc>
        <w:tc>
          <w:tcPr>
            <w:tcW w:w="3662" w:type="dxa"/>
            <w:tcBorders>
              <w:top w:val="dashSmallGap" w:sz="4" w:space="0" w:color="auto"/>
              <w:bottom w:val="single" w:sz="8" w:space="0" w:color="auto"/>
            </w:tcBorders>
          </w:tcPr>
          <w:p w14:paraId="2EAD4BFB" w14:textId="681D9345" w:rsidR="00B21CCF" w:rsidRPr="00AC6FA4" w:rsidRDefault="00B21CCF" w:rsidP="00B21CCF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AC6FA4">
              <w:rPr>
                <w:rFonts w:ascii="Sakkal Majalla" w:hAnsi="Sakkal Majalla" w:cs="Sakkal Majalla" w:hint="cs"/>
                <w:sz w:val="32"/>
                <w:szCs w:val="32"/>
                <w:rtl/>
              </w:rPr>
              <w:t>ي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ذكر</w:t>
            </w:r>
            <w:r w:rsidRPr="00AC6FA4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الاتجاهات النقدية والنظريات الحديثة</w:t>
            </w:r>
          </w:p>
        </w:tc>
        <w:tc>
          <w:tcPr>
            <w:tcW w:w="277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948A6BD" w14:textId="74A92AC5" w:rsidR="00B21CCF" w:rsidRPr="0036319B" w:rsidRDefault="00B21CCF" w:rsidP="00B21CCF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الحوار والمناقشة</w:t>
            </w: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</w:tcPr>
          <w:p w14:paraId="0331703D" w14:textId="341552CC" w:rsidR="00B21CCF" w:rsidRPr="00E7524C" w:rsidRDefault="00B21CCF" w:rsidP="00B21CCF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A0FDD">
              <w:rPr>
                <w:rFonts w:ascii="Sakkal Majalla" w:hAnsi="Sakkal Majalla" w:cs="Sakkal Majalla"/>
                <w:sz w:val="32"/>
                <w:szCs w:val="32"/>
                <w:rtl/>
              </w:rPr>
              <w:t>الاختبارات التحريرية والشفوية</w:t>
            </w:r>
          </w:p>
        </w:tc>
      </w:tr>
      <w:tr w:rsidR="00234487" w:rsidRPr="005D2DDD" w14:paraId="189F53DA" w14:textId="77777777" w:rsidTr="006A374B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2F9DB04" w14:textId="104318F1" w:rsidR="00234487" w:rsidRPr="005D2DDD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0B625D3" w14:textId="77777777" w:rsidR="00234487" w:rsidRDefault="00234487" w:rsidP="0023448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  <w:p w14:paraId="4653D1AA" w14:textId="76D5E511" w:rsidR="00B21CCF" w:rsidRPr="005D2DDD" w:rsidRDefault="00B21CCF" w:rsidP="00B21CC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أن يكون الطالب القادر على أن</w:t>
            </w:r>
          </w:p>
        </w:tc>
      </w:tr>
      <w:tr w:rsidR="00B21CCF" w:rsidRPr="005D2DDD" w14:paraId="261DBD31" w14:textId="77777777" w:rsidTr="0036319B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3609003" w14:textId="11A94ABB" w:rsidR="00B21CCF" w:rsidRPr="00DE07AD" w:rsidRDefault="00B21CCF" w:rsidP="00B21CC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662" w:type="dxa"/>
            <w:tcBorders>
              <w:top w:val="single" w:sz="4" w:space="0" w:color="auto"/>
              <w:bottom w:val="dashSmallGap" w:sz="4" w:space="0" w:color="auto"/>
            </w:tcBorders>
          </w:tcPr>
          <w:p w14:paraId="1A819750" w14:textId="6E0BB82D" w:rsidR="00B21CCF" w:rsidRPr="00E7524C" w:rsidRDefault="00B21CCF" w:rsidP="00B21CCF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6773BE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يحلل </w:t>
            </w:r>
            <w:r w:rsidRPr="0036319B">
              <w:rPr>
                <w:rFonts w:ascii="Sakkal Majalla" w:hAnsi="Sakkal Majalla" w:cs="Sakkal Majalla" w:hint="cs"/>
                <w:sz w:val="32"/>
                <w:szCs w:val="32"/>
                <w:rtl/>
              </w:rPr>
              <w:t>مناهج</w:t>
            </w:r>
            <w:r w:rsidRPr="0036319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النقد الأدبي ومدارسه ونظرياته</w:t>
            </w:r>
          </w:p>
        </w:tc>
        <w:tc>
          <w:tcPr>
            <w:tcW w:w="277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2CE1AB9" w14:textId="77777777" w:rsidR="00B21CCF" w:rsidRPr="00F44A56" w:rsidRDefault="00B21CCF" w:rsidP="00B21CC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44A56">
              <w:rPr>
                <w:rFonts w:ascii="Sakkal Majalla" w:hAnsi="Sakkal Majalla" w:cs="Sakkal Majalla"/>
                <w:sz w:val="28"/>
                <w:szCs w:val="28"/>
                <w:rtl/>
              </w:rPr>
              <w:t>المناقشة والحوار</w:t>
            </w:r>
          </w:p>
          <w:p w14:paraId="77E403C5" w14:textId="77777777" w:rsidR="00B21CCF" w:rsidRPr="00F44A56" w:rsidRDefault="00B21CCF" w:rsidP="00B21CC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44A56">
              <w:rPr>
                <w:rFonts w:ascii="Sakkal Majalla" w:hAnsi="Sakkal Majalla" w:cs="Sakkal Majalla"/>
                <w:sz w:val="28"/>
                <w:szCs w:val="28"/>
                <w:rtl/>
              </w:rPr>
              <w:t>تقديم عروض (فردي وجماعي)</w:t>
            </w:r>
          </w:p>
          <w:p w14:paraId="0171913C" w14:textId="77777777" w:rsidR="00B21CCF" w:rsidRPr="00F44A56" w:rsidRDefault="00B21CCF" w:rsidP="00B21CC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44A56">
              <w:rPr>
                <w:rFonts w:ascii="Sakkal Majalla" w:hAnsi="Sakkal Majalla" w:cs="Sakkal Majalla"/>
                <w:sz w:val="28"/>
                <w:szCs w:val="28"/>
                <w:rtl/>
              </w:rPr>
              <w:t>مجموعات العمل الصغيرة</w:t>
            </w:r>
          </w:p>
          <w:p w14:paraId="789691D4" w14:textId="7CDD573A" w:rsidR="00B21CCF" w:rsidRPr="00E7524C" w:rsidRDefault="00B21CCF" w:rsidP="00B21CCF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F44A56">
              <w:rPr>
                <w:rFonts w:ascii="Sakkal Majalla" w:hAnsi="Sakkal Majalla" w:cs="Sakkal Majalla"/>
                <w:sz w:val="28"/>
                <w:szCs w:val="28"/>
                <w:rtl/>
              </w:rPr>
              <w:t>التعليم التعاوني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A8D7B3B" w14:textId="77777777" w:rsidR="00B21CCF" w:rsidRPr="00F44A56" w:rsidRDefault="00B21CCF" w:rsidP="00B21CCF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>الاختبارات التحريرية</w:t>
            </w:r>
          </w:p>
          <w:p w14:paraId="70BD4871" w14:textId="77777777" w:rsidR="00B21CCF" w:rsidRPr="00F44A56" w:rsidRDefault="00B21CCF" w:rsidP="00B21CCF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>الاختبارات الشفوية التقارير</w:t>
            </w:r>
          </w:p>
          <w:p w14:paraId="436573F1" w14:textId="2891183B" w:rsidR="00B21CCF" w:rsidRPr="00E7524C" w:rsidRDefault="00B21CCF" w:rsidP="00B21CCF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>بطاقة المتابعة</w:t>
            </w:r>
          </w:p>
        </w:tc>
      </w:tr>
      <w:tr w:rsidR="00B21CCF" w:rsidRPr="005D2DDD" w14:paraId="444A7914" w14:textId="77777777" w:rsidTr="0036319B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EFD611" w14:textId="16D63B32" w:rsidR="00B21CCF" w:rsidRPr="00DE07AD" w:rsidRDefault="00B21CCF" w:rsidP="00B21CC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66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F43F23" w14:textId="3209B986" w:rsidR="00B21CCF" w:rsidRPr="00E7524C" w:rsidRDefault="00B21CCF" w:rsidP="00B21CCF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CB3051">
              <w:rPr>
                <w:rFonts w:ascii="Sakkal Majalla" w:hAnsi="Sakkal Majalla" w:cs="Sakkal Majalla" w:hint="cs"/>
                <w:sz w:val="32"/>
                <w:szCs w:val="32"/>
                <w:rtl/>
              </w:rPr>
              <w:t>يقرأ قراءات</w:t>
            </w:r>
            <w:r w:rsidRPr="00CB305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تخصصية أدبية في كتب </w:t>
            </w:r>
            <w:r w:rsidRPr="00CB3051">
              <w:rPr>
                <w:rFonts w:ascii="Sakkal Majalla" w:hAnsi="Sakkal Majalla" w:cs="Sakkal Majalla"/>
                <w:sz w:val="32"/>
                <w:szCs w:val="32"/>
                <w:rtl/>
              </w:rPr>
              <w:lastRenderedPageBreak/>
              <w:t xml:space="preserve">قديمة وحديثة قراءة </w:t>
            </w:r>
            <w:r w:rsidRPr="00CB3051">
              <w:rPr>
                <w:rFonts w:ascii="Sakkal Majalla" w:hAnsi="Sakkal Majalla" w:cs="Sakkal Majalla" w:hint="cs"/>
                <w:sz w:val="32"/>
                <w:szCs w:val="32"/>
                <w:rtl/>
              </w:rPr>
              <w:t>ناقدة في</w:t>
            </w:r>
            <w:r w:rsidRPr="00CB305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Pr="006773BE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النصوص الأدبية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وفق مناهج النقد المتنوعة</w:t>
            </w:r>
          </w:p>
        </w:tc>
        <w:tc>
          <w:tcPr>
            <w:tcW w:w="27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B45E3E" w14:textId="77777777" w:rsidR="00B21CCF" w:rsidRPr="008A1E94" w:rsidRDefault="00B21CCF" w:rsidP="00B21CCF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A1E94">
              <w:rPr>
                <w:rFonts w:ascii="Sakkal Majalla" w:hAnsi="Sakkal Majalla" w:cs="Sakkal Majalla"/>
                <w:sz w:val="32"/>
                <w:szCs w:val="32"/>
                <w:rtl/>
              </w:rPr>
              <w:lastRenderedPageBreak/>
              <w:t>المناقشة والحوار</w:t>
            </w:r>
          </w:p>
          <w:p w14:paraId="269059F3" w14:textId="77777777" w:rsidR="00B21CCF" w:rsidRPr="008A1E94" w:rsidRDefault="00B21CCF" w:rsidP="00B21CCF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A1E94">
              <w:rPr>
                <w:rFonts w:ascii="Sakkal Majalla" w:hAnsi="Sakkal Majalla" w:cs="Sakkal Majalla"/>
                <w:sz w:val="32"/>
                <w:szCs w:val="32"/>
                <w:rtl/>
              </w:rPr>
              <w:lastRenderedPageBreak/>
              <w:t>تقديم عروض (فردي وجماعي)</w:t>
            </w:r>
          </w:p>
          <w:p w14:paraId="0AD78890" w14:textId="77777777" w:rsidR="00B21CCF" w:rsidRPr="008A1E94" w:rsidRDefault="00B21CCF" w:rsidP="00B21CCF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A1E94">
              <w:rPr>
                <w:rFonts w:ascii="Sakkal Majalla" w:hAnsi="Sakkal Majalla" w:cs="Sakkal Majalla"/>
                <w:sz w:val="32"/>
                <w:szCs w:val="32"/>
                <w:rtl/>
              </w:rPr>
              <w:t>مجموعات العمل الصغيرة</w:t>
            </w:r>
          </w:p>
          <w:p w14:paraId="3927104F" w14:textId="099EA228" w:rsidR="00B21CCF" w:rsidRPr="00E7524C" w:rsidRDefault="00B21CCF" w:rsidP="00B21CCF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A1E94">
              <w:rPr>
                <w:rFonts w:ascii="Sakkal Majalla" w:hAnsi="Sakkal Majalla" w:cs="Sakkal Majalla"/>
                <w:sz w:val="32"/>
                <w:szCs w:val="32"/>
                <w:rtl/>
              </w:rPr>
              <w:t>التعليم التعاوني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5C35C54" w14:textId="77777777" w:rsidR="00B21CCF" w:rsidRPr="008A1E94" w:rsidRDefault="00B21CCF" w:rsidP="00B21CCF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A1E94">
              <w:rPr>
                <w:rFonts w:ascii="Sakkal Majalla" w:hAnsi="Sakkal Majalla" w:cs="Sakkal Majalla"/>
                <w:sz w:val="32"/>
                <w:szCs w:val="32"/>
                <w:rtl/>
              </w:rPr>
              <w:lastRenderedPageBreak/>
              <w:t>الاختبارات التحريرية</w:t>
            </w:r>
          </w:p>
          <w:p w14:paraId="62B9EF29" w14:textId="77777777" w:rsidR="00B21CCF" w:rsidRPr="008A1E94" w:rsidRDefault="00B21CCF" w:rsidP="00B21CCF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A1E94">
              <w:rPr>
                <w:rFonts w:ascii="Sakkal Majalla" w:hAnsi="Sakkal Majalla" w:cs="Sakkal Majalla"/>
                <w:sz w:val="32"/>
                <w:szCs w:val="32"/>
                <w:rtl/>
              </w:rPr>
              <w:lastRenderedPageBreak/>
              <w:t>الاختبارات الشفوية</w:t>
            </w:r>
            <w:r w:rsidRPr="008A1E94"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</w:p>
          <w:p w14:paraId="1218E06C" w14:textId="77777777" w:rsidR="00B21CCF" w:rsidRPr="008A1E94" w:rsidRDefault="00B21CCF" w:rsidP="00B21CCF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A1E94">
              <w:rPr>
                <w:rFonts w:ascii="Sakkal Majalla" w:hAnsi="Sakkal Majalla" w:cs="Sakkal Majalla"/>
                <w:sz w:val="32"/>
                <w:szCs w:val="32"/>
                <w:rtl/>
              </w:rPr>
              <w:t>التقارير</w:t>
            </w:r>
          </w:p>
          <w:p w14:paraId="5F66519F" w14:textId="77777777" w:rsidR="00B21CCF" w:rsidRPr="008A1E94" w:rsidRDefault="00B21CCF" w:rsidP="00B21CCF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A1E94">
              <w:rPr>
                <w:rFonts w:ascii="Sakkal Majalla" w:hAnsi="Sakkal Majalla" w:cs="Sakkal Majalla"/>
                <w:sz w:val="32"/>
                <w:szCs w:val="32"/>
                <w:rtl/>
              </w:rPr>
              <w:t>ملف الإنجاز</w:t>
            </w:r>
          </w:p>
          <w:p w14:paraId="2AA98470" w14:textId="7356180D" w:rsidR="00B21CCF" w:rsidRPr="00E7524C" w:rsidRDefault="00B21CCF" w:rsidP="00B21CCF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A1E94">
              <w:rPr>
                <w:rFonts w:ascii="Sakkal Majalla" w:hAnsi="Sakkal Majalla" w:cs="Sakkal Majalla"/>
                <w:sz w:val="32"/>
                <w:szCs w:val="32"/>
                <w:rtl/>
              </w:rPr>
              <w:t>بطاقة المتابعة</w:t>
            </w:r>
          </w:p>
        </w:tc>
      </w:tr>
      <w:tr w:rsidR="00B21CCF" w:rsidRPr="005D2DDD" w14:paraId="4EB9BDC1" w14:textId="77777777" w:rsidTr="0036319B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813DD89" w14:textId="66FB5CDB" w:rsidR="00B21CCF" w:rsidRPr="00DE07AD" w:rsidRDefault="00B21CCF" w:rsidP="00B21CC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lastRenderedPageBreak/>
              <w:t>2.3</w:t>
            </w:r>
          </w:p>
        </w:tc>
        <w:tc>
          <w:tcPr>
            <w:tcW w:w="3662" w:type="dxa"/>
            <w:tcBorders>
              <w:top w:val="dashSmallGap" w:sz="4" w:space="0" w:color="auto"/>
              <w:bottom w:val="single" w:sz="8" w:space="0" w:color="auto"/>
            </w:tcBorders>
          </w:tcPr>
          <w:p w14:paraId="2D26D8D7" w14:textId="65D8847F" w:rsidR="00B21CCF" w:rsidRPr="00E7524C" w:rsidRDefault="00B21CCF" w:rsidP="00B21CCF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F0406E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يكتب </w:t>
            </w:r>
            <w:r w:rsidR="00AC23AC">
              <w:rPr>
                <w:rFonts w:ascii="Sakkal Majalla" w:hAnsi="Sakkal Majalla" w:cs="Sakkal Majalla" w:hint="cs"/>
                <w:sz w:val="32"/>
                <w:szCs w:val="32"/>
                <w:rtl/>
              </w:rPr>
              <w:t>أ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بح</w:t>
            </w:r>
            <w:r w:rsidR="00AC23AC">
              <w:rPr>
                <w:rFonts w:ascii="Sakkal Majalla" w:hAnsi="Sakkal Majalla" w:cs="Sakkal Majalla" w:hint="cs"/>
                <w:sz w:val="32"/>
                <w:szCs w:val="32"/>
                <w:rtl/>
              </w:rPr>
              <w:t>ا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ثا</w:t>
            </w:r>
            <w:r w:rsidR="00AC23AC">
              <w:rPr>
                <w:rFonts w:ascii="Sakkal Majalla" w:hAnsi="Sakkal Majalla" w:cs="Sakkal Majalla" w:hint="cs"/>
                <w:sz w:val="32"/>
                <w:szCs w:val="32"/>
                <w:rtl/>
              </w:rPr>
              <w:t>ً</w:t>
            </w:r>
            <w:bookmarkStart w:id="26" w:name="_GoBack"/>
            <w:bookmarkEnd w:id="26"/>
            <w:r w:rsidRPr="00F0406E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متخصصة استنادا للمنهجيات العلمية المتصلة بالنقد الأدبي.</w:t>
            </w:r>
          </w:p>
        </w:tc>
        <w:tc>
          <w:tcPr>
            <w:tcW w:w="277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05E440A" w14:textId="37C35643" w:rsidR="00B21CCF" w:rsidRPr="008A1E94" w:rsidRDefault="00B21CCF" w:rsidP="00B21CC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A1E9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المشاريع البحثية</w:t>
            </w:r>
          </w:p>
          <w:p w14:paraId="5B64EFA6" w14:textId="77777777" w:rsidR="00B21CCF" w:rsidRPr="008A1E94" w:rsidRDefault="00B21CCF" w:rsidP="00B21CC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A1E94">
              <w:rPr>
                <w:rFonts w:ascii="Sakkal Majalla" w:hAnsi="Sakkal Majalla" w:cs="Sakkal Majalla"/>
                <w:sz w:val="28"/>
                <w:szCs w:val="28"/>
                <w:rtl/>
              </w:rPr>
              <w:t>حل المشكلات البحثية</w:t>
            </w:r>
          </w:p>
          <w:p w14:paraId="4659848D" w14:textId="4A4AA01A" w:rsidR="00B21CCF" w:rsidRPr="00E7524C" w:rsidRDefault="00B21CCF" w:rsidP="00B21CCF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A1E94">
              <w:rPr>
                <w:rFonts w:ascii="Sakkal Majalla" w:hAnsi="Sakkal Majalla" w:cs="Sakkal Majalla"/>
                <w:sz w:val="28"/>
                <w:szCs w:val="28"/>
                <w:rtl/>
              </w:rPr>
              <w:t>دراسة الحالة</w:t>
            </w:r>
            <w:r w:rsidRPr="00F44A56">
              <w:rPr>
                <w:rFonts w:ascii="Sakkal Majalla" w:hAnsi="Sakkal Majalla" w:cs="Sakkal Majalla"/>
                <w:sz w:val="28"/>
                <w:szCs w:val="28"/>
                <w:rtl/>
              </w:rPr>
              <w:t>)</w:t>
            </w: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4FA7974" w14:textId="77777777" w:rsidR="00B21CCF" w:rsidRPr="008A1E94" w:rsidRDefault="00B21CCF" w:rsidP="00B21CCF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A1E94">
              <w:rPr>
                <w:rFonts w:ascii="Sakkal Majalla" w:hAnsi="Sakkal Majalla" w:cs="Sakkal Majalla"/>
                <w:sz w:val="32"/>
                <w:szCs w:val="32"/>
                <w:rtl/>
              </w:rPr>
              <w:t>التقارير</w:t>
            </w:r>
          </w:p>
          <w:p w14:paraId="08122BE3" w14:textId="77777777" w:rsidR="00B21CCF" w:rsidRPr="008A1E94" w:rsidRDefault="00B21CCF" w:rsidP="00B21CCF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A1E94">
              <w:rPr>
                <w:rFonts w:ascii="Sakkal Majalla" w:hAnsi="Sakkal Majalla" w:cs="Sakkal Majalla"/>
                <w:sz w:val="32"/>
                <w:szCs w:val="32"/>
                <w:rtl/>
              </w:rPr>
              <w:t>ملف الإنجاز</w:t>
            </w:r>
          </w:p>
          <w:p w14:paraId="733EE3E5" w14:textId="3C2A67A6" w:rsidR="00B21CCF" w:rsidRPr="00E7524C" w:rsidRDefault="00B21CCF" w:rsidP="00B21CCF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A1E94">
              <w:rPr>
                <w:rFonts w:ascii="Sakkal Majalla" w:hAnsi="Sakkal Majalla" w:cs="Sakkal Majalla"/>
                <w:sz w:val="32"/>
                <w:szCs w:val="32"/>
                <w:rtl/>
              </w:rPr>
              <w:t>بطاقة المتابعة</w:t>
            </w:r>
          </w:p>
        </w:tc>
      </w:tr>
      <w:tr w:rsidR="00B21CCF" w:rsidRPr="005D2DDD" w14:paraId="4EA02762" w14:textId="77777777" w:rsidTr="0036319B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CE81EBD" w14:textId="5C0812DF" w:rsidR="00B21CCF" w:rsidRDefault="00B21CCF" w:rsidP="00B21CCF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2.4</w:t>
            </w:r>
          </w:p>
        </w:tc>
        <w:tc>
          <w:tcPr>
            <w:tcW w:w="3662" w:type="dxa"/>
            <w:tcBorders>
              <w:top w:val="dashSmallGap" w:sz="4" w:space="0" w:color="auto"/>
              <w:bottom w:val="single" w:sz="8" w:space="0" w:color="auto"/>
            </w:tcBorders>
          </w:tcPr>
          <w:p w14:paraId="0FEFEEC3" w14:textId="2447C290" w:rsidR="00B21CCF" w:rsidRPr="00CB3051" w:rsidRDefault="00B21CCF" w:rsidP="00B21CCF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CB3051">
              <w:rPr>
                <w:rFonts w:ascii="Sakkal Majalla" w:hAnsi="Sakkal Majalla" w:cs="Sakkal Majalla"/>
                <w:sz w:val="32"/>
                <w:szCs w:val="32"/>
                <w:rtl/>
              </w:rPr>
              <w:t>يوظف التقنية</w:t>
            </w:r>
            <w:r w:rsidRPr="00AC6FA4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في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الوصول إلى المصادر المتنوعة الخاصة</w:t>
            </w:r>
            <w:r w:rsidRPr="00AC6FA4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بموضوعات</w:t>
            </w:r>
            <w:r w:rsidRPr="00AC6FA4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النقد الأدبي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</w:t>
            </w:r>
          </w:p>
        </w:tc>
        <w:tc>
          <w:tcPr>
            <w:tcW w:w="277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F850DA1" w14:textId="77777777" w:rsidR="00B21CCF" w:rsidRPr="0041200A" w:rsidRDefault="00B21CCF" w:rsidP="00B21CCF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41200A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التعليم التعاوني</w:t>
            </w:r>
          </w:p>
          <w:p w14:paraId="02A767DD" w14:textId="2E68CF6D" w:rsidR="00B21CCF" w:rsidRPr="008A1E94" w:rsidRDefault="00B21CCF" w:rsidP="00B21CC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1200A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العروض التقديمية</w:t>
            </w: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C96CB2F" w14:textId="77777777" w:rsidR="00B21CCF" w:rsidRPr="0041200A" w:rsidRDefault="00B21CCF" w:rsidP="00B21CCF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41200A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التقارير</w:t>
            </w:r>
          </w:p>
          <w:p w14:paraId="7FFD9DC4" w14:textId="77777777" w:rsidR="00B21CCF" w:rsidRPr="0041200A" w:rsidRDefault="00B21CCF" w:rsidP="00B21CCF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41200A">
              <w:rPr>
                <w:rFonts w:ascii="Sakkal Majalla" w:hAnsi="Sakkal Majalla" w:cs="Sakkal Majalla" w:hint="cs"/>
                <w:sz w:val="32"/>
                <w:szCs w:val="32"/>
                <w:rtl/>
              </w:rPr>
              <w:t>ملف الإنجاز</w:t>
            </w:r>
          </w:p>
          <w:p w14:paraId="6B484586" w14:textId="3F9A6449" w:rsidR="00B21CCF" w:rsidRPr="008A1E94" w:rsidRDefault="00B21CCF" w:rsidP="00B21CCF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41200A">
              <w:rPr>
                <w:rFonts w:ascii="Sakkal Majalla" w:hAnsi="Sakkal Majalla" w:cs="Sakkal Majalla" w:hint="cs"/>
                <w:sz w:val="32"/>
                <w:szCs w:val="32"/>
                <w:rtl/>
              </w:rPr>
              <w:t>بطاقة المتابعة</w:t>
            </w:r>
          </w:p>
        </w:tc>
      </w:tr>
      <w:tr w:rsidR="00234487" w:rsidRPr="005D2DDD" w14:paraId="058DFAAD" w14:textId="77777777" w:rsidTr="006A374B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6B16ECD" w14:textId="581AE4E3" w:rsidR="00234487" w:rsidRPr="005D2DDD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F27F54" w14:textId="77777777" w:rsidR="00234487" w:rsidRDefault="00234487" w:rsidP="0023448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  <w:p w14:paraId="1FF49893" w14:textId="5F0B9EF8" w:rsidR="00B21CCF" w:rsidRPr="005D2DDD" w:rsidRDefault="00B21CCF" w:rsidP="00B21CC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أن يكون الطالب القادر على أن</w:t>
            </w:r>
          </w:p>
        </w:tc>
      </w:tr>
      <w:tr w:rsidR="0036319B" w:rsidRPr="005D2DDD" w14:paraId="5F9C3993" w14:textId="77777777" w:rsidTr="0036319B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2D665F6" w14:textId="51433A8D" w:rsidR="0036319B" w:rsidRPr="00DE07AD" w:rsidRDefault="0036319B" w:rsidP="0036319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662" w:type="dxa"/>
            <w:tcBorders>
              <w:top w:val="single" w:sz="4" w:space="0" w:color="auto"/>
              <w:bottom w:val="dashSmallGap" w:sz="4" w:space="0" w:color="auto"/>
            </w:tcBorders>
          </w:tcPr>
          <w:p w14:paraId="66126129" w14:textId="4126AE5C" w:rsidR="0036319B" w:rsidRPr="00D923DC" w:rsidRDefault="0036319B" w:rsidP="0036319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يحترم الآخرين ويتحمل مسؤولية التعلم ويتعاون بفاعلية ويتخذ القرارات المناسبة </w:t>
            </w:r>
            <w:r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>في</w:t>
            </w:r>
            <w:r>
              <w:rPr>
                <w:rtl/>
              </w:rPr>
              <w:t xml:space="preserve"> </w:t>
            </w:r>
            <w:r w:rsidRPr="00AC6FA4">
              <w:rPr>
                <w:rFonts w:ascii="Sakkal Majalla" w:hAnsi="Sakkal Majalla" w:cs="Sakkal Majalla"/>
                <w:sz w:val="32"/>
                <w:szCs w:val="32"/>
                <w:rtl/>
              </w:rPr>
              <w:t>مفهوم النقد الأدبي</w:t>
            </w:r>
            <w:r>
              <w:rPr>
                <w:rtl/>
              </w:rPr>
              <w:t xml:space="preserve"> 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>أمام الآخرين.</w:t>
            </w:r>
          </w:p>
        </w:tc>
        <w:tc>
          <w:tcPr>
            <w:tcW w:w="2772" w:type="dxa"/>
            <w:tcBorders>
              <w:top w:val="single" w:sz="4" w:space="0" w:color="auto"/>
              <w:bottom w:val="dashSmallGap" w:sz="4" w:space="0" w:color="auto"/>
            </w:tcBorders>
          </w:tcPr>
          <w:p w14:paraId="1DE6F8E4" w14:textId="77777777" w:rsidR="0036319B" w:rsidRPr="00266057" w:rsidRDefault="0036319B" w:rsidP="0036319B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266057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المحاضرة</w:t>
            </w:r>
          </w:p>
          <w:p w14:paraId="40E6FE19" w14:textId="77777777" w:rsidR="0036319B" w:rsidRPr="00266057" w:rsidRDefault="0036319B" w:rsidP="0036319B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266057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تقديم عروض </w:t>
            </w:r>
            <w:r w:rsidRPr="00266057">
              <w:rPr>
                <w:rFonts w:ascii="Sakkal Majalla" w:hAnsi="Sakkal Majalla" w:cs="Sakkal Majalla" w:hint="cs"/>
                <w:sz w:val="32"/>
                <w:szCs w:val="32"/>
                <w:rtl/>
              </w:rPr>
              <w:t>(فردي وجماعي)</w:t>
            </w:r>
          </w:p>
          <w:p w14:paraId="6A265715" w14:textId="77777777" w:rsidR="0036319B" w:rsidRPr="00266057" w:rsidRDefault="0036319B" w:rsidP="0036319B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E79DC3" w14:textId="7D39D9DF" w:rsidR="0036319B" w:rsidRPr="00266057" w:rsidRDefault="0036319B" w:rsidP="0036319B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266057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بطاقة ملاحظة </w:t>
            </w:r>
          </w:p>
        </w:tc>
      </w:tr>
      <w:tr w:rsidR="0036319B" w:rsidRPr="005D2DDD" w14:paraId="5ADBA4C2" w14:textId="77777777" w:rsidTr="0036319B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59A049" w14:textId="39211B04" w:rsidR="0036319B" w:rsidRPr="00DE07AD" w:rsidRDefault="0036319B" w:rsidP="0036319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66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66C8DE" w14:textId="70FB634D" w:rsidR="0036319B" w:rsidRPr="00D923DC" w:rsidRDefault="0036319B" w:rsidP="0036319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يلتزم بأخلاقيات البحث العلمي والنزاهة الأكاديمية عندما 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>يقدم</w:t>
            </w: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بحثا علميا أو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ورقة بحثية</w:t>
            </w:r>
            <w:r>
              <w:rPr>
                <w:rtl/>
              </w:rPr>
              <w:t xml:space="preserve"> </w:t>
            </w:r>
            <w:r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>في ال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نقد وعلم اللغة 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>في لقاء علمي أمام أقرانه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</w:t>
            </w:r>
          </w:p>
        </w:tc>
        <w:tc>
          <w:tcPr>
            <w:tcW w:w="27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EC50B6" w14:textId="77777777" w:rsidR="0036319B" w:rsidRDefault="0036319B" w:rsidP="0036319B">
            <w:pPr>
              <w:bidi/>
              <w:ind w:left="360"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78AED28E" w14:textId="22F757B4" w:rsidR="0036319B" w:rsidRPr="00266057" w:rsidRDefault="0036319B" w:rsidP="0036319B">
            <w:pPr>
              <w:bidi/>
              <w:ind w:left="360"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266057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تقديم عروض </w:t>
            </w:r>
            <w:r w:rsidRPr="00266057">
              <w:rPr>
                <w:rFonts w:ascii="Sakkal Majalla" w:hAnsi="Sakkal Majalla" w:cs="Sakkal Majalla" w:hint="cs"/>
                <w:sz w:val="32"/>
                <w:szCs w:val="32"/>
                <w:rtl/>
              </w:rPr>
              <w:t>(فردي وجماعي)</w:t>
            </w:r>
          </w:p>
          <w:p w14:paraId="4634B6E7" w14:textId="77777777" w:rsidR="0036319B" w:rsidRPr="00266057" w:rsidRDefault="0036319B" w:rsidP="0036319B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7EAF47" w14:textId="77777777" w:rsidR="0036319B" w:rsidRDefault="0036319B" w:rsidP="0036319B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6F5995FB" w14:textId="55E1120F" w:rsidR="0036319B" w:rsidRPr="00266057" w:rsidRDefault="0036319B" w:rsidP="0036319B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266057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بطاقة ملاحظة </w:t>
            </w:r>
          </w:p>
        </w:tc>
      </w:tr>
      <w:tr w:rsidR="0036319B" w:rsidRPr="005D2DDD" w14:paraId="32E96006" w14:textId="77777777" w:rsidTr="0036319B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74C99F1" w14:textId="3A637129" w:rsidR="0036319B" w:rsidRPr="00DE07AD" w:rsidRDefault="0036319B" w:rsidP="0036319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3.3</w:t>
            </w:r>
          </w:p>
        </w:tc>
        <w:tc>
          <w:tcPr>
            <w:tcW w:w="3662" w:type="dxa"/>
            <w:tcBorders>
              <w:top w:val="dashSmallGap" w:sz="4" w:space="0" w:color="auto"/>
              <w:bottom w:val="single" w:sz="12" w:space="0" w:color="auto"/>
            </w:tcBorders>
          </w:tcPr>
          <w:p w14:paraId="10BA88DF" w14:textId="72F0760A" w:rsidR="0036319B" w:rsidRPr="00D923DC" w:rsidRDefault="0036319B" w:rsidP="0036319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>يدير المهام والأنشطة المتخصصة بفاعلية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>في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مناهج النقد الأدبي</w:t>
            </w:r>
            <w:r w:rsidRPr="00195429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بالعلوم التجريبية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</w:t>
            </w:r>
          </w:p>
        </w:tc>
        <w:tc>
          <w:tcPr>
            <w:tcW w:w="2772" w:type="dxa"/>
            <w:tcBorders>
              <w:top w:val="dashSmallGap" w:sz="4" w:space="0" w:color="auto"/>
              <w:bottom w:val="single" w:sz="12" w:space="0" w:color="auto"/>
            </w:tcBorders>
          </w:tcPr>
          <w:p w14:paraId="65D08ABE" w14:textId="77777777" w:rsidR="0036319B" w:rsidRPr="00266057" w:rsidRDefault="0036319B" w:rsidP="0036319B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266057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المناقشة والحوار</w:t>
            </w:r>
          </w:p>
          <w:p w14:paraId="5F219014" w14:textId="77777777" w:rsidR="0036319B" w:rsidRPr="00266057" w:rsidRDefault="0036319B" w:rsidP="0036319B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12" w:space="0" w:color="auto"/>
            </w:tcBorders>
          </w:tcPr>
          <w:p w14:paraId="25A12A88" w14:textId="48A621D3" w:rsidR="0036319B" w:rsidRPr="00266057" w:rsidRDefault="0036319B" w:rsidP="0036319B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266057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بطاقة ملاحظة </w:t>
            </w:r>
          </w:p>
        </w:tc>
      </w:tr>
    </w:tbl>
    <w:p w14:paraId="3E159DFF" w14:textId="6297C585" w:rsidR="00390016" w:rsidRDefault="00390016" w:rsidP="00390016">
      <w:pPr>
        <w:pStyle w:val="2"/>
        <w:rPr>
          <w:rtl/>
          <w:lang w:bidi="ar-EG"/>
        </w:rPr>
      </w:pPr>
      <w:bookmarkStart w:id="27" w:name="_Toc337792"/>
      <w:bookmarkStart w:id="28" w:name="_Toc39762799"/>
      <w:bookmarkStart w:id="29" w:name="_Toc526247387"/>
      <w:r w:rsidRPr="00912E22">
        <w:rPr>
          <w:rFonts w:hint="cs"/>
          <w:color w:val="C00000"/>
          <w:rtl/>
        </w:rPr>
        <w:t xml:space="preserve">2. </w:t>
      </w:r>
      <w:r>
        <w:rPr>
          <w:rFonts w:hint="cs"/>
          <w:rtl/>
        </w:rPr>
        <w:t>أنشطة</w:t>
      </w:r>
      <w:r w:rsidRPr="005D2DDD">
        <w:rPr>
          <w:rtl/>
        </w:rPr>
        <w:t xml:space="preserve"> </w:t>
      </w:r>
      <w:r>
        <w:rPr>
          <w:rFonts w:hint="cs"/>
          <w:rtl/>
        </w:rPr>
        <w:t>تقييم</w:t>
      </w:r>
      <w:r w:rsidRPr="005D2DDD">
        <w:rPr>
          <w:rtl/>
        </w:rPr>
        <w:t xml:space="preserve"> الطلبة</w:t>
      </w:r>
      <w:bookmarkEnd w:id="27"/>
      <w:bookmarkEnd w:id="28"/>
      <w:r w:rsidRPr="005D2DDD">
        <w:rPr>
          <w:rtl/>
        </w:rPr>
        <w:t xml:space="preserve"> </w:t>
      </w:r>
      <w:bookmarkEnd w:id="29"/>
    </w:p>
    <w:p w14:paraId="7381661D" w14:textId="46376ED4" w:rsidR="00B21CCF" w:rsidRDefault="00B21CCF" w:rsidP="00B21CCF">
      <w:pPr>
        <w:rPr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4904"/>
        <w:gridCol w:w="2520"/>
        <w:gridCol w:w="1726"/>
      </w:tblGrid>
      <w:tr w:rsidR="00B21CCF" w:rsidRPr="005D2DDD" w14:paraId="3338F1A2" w14:textId="77777777" w:rsidTr="00F75FD3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3214493" w14:textId="77777777" w:rsidR="00B21CCF" w:rsidRPr="005D2DDD" w:rsidRDefault="00B21CCF" w:rsidP="003C779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49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E50BFCD" w14:textId="77777777" w:rsidR="00B21CCF" w:rsidRPr="005D2DDD" w:rsidRDefault="00B21CCF" w:rsidP="003C779C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ADAF3D0" w14:textId="77777777" w:rsidR="00B21CCF" w:rsidRDefault="00B21CCF" w:rsidP="003C779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1CC85253" w14:textId="77777777" w:rsidR="00B21CCF" w:rsidRPr="005D2DDD" w:rsidRDefault="00B21CCF" w:rsidP="003C779C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C0AF2DF" w14:textId="77777777" w:rsidR="00B21CCF" w:rsidRDefault="00B21CCF" w:rsidP="003C779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5B14421B" w14:textId="77777777" w:rsidR="00B21CCF" w:rsidRPr="005D2DDD" w:rsidRDefault="00B21CCF" w:rsidP="003C779C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FD3C6A" w:rsidRPr="005D2DDD" w14:paraId="15F3A34F" w14:textId="77777777" w:rsidTr="00F75FD3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A9A95F1" w14:textId="77777777" w:rsidR="00FD3C6A" w:rsidRPr="009D1E6C" w:rsidRDefault="00FD3C6A" w:rsidP="00FD3C6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49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776F9F9" w14:textId="14788A35" w:rsidR="00FD3C6A" w:rsidRPr="00D923DC" w:rsidRDefault="00FD3C6A" w:rsidP="00FD3C6A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FD3C6A">
              <w:rPr>
                <w:rFonts w:ascii="Sakkal Majalla" w:hAnsi="Sakkal Majalla" w:cs="Sakkal Majalla"/>
                <w:sz w:val="32"/>
                <w:szCs w:val="32"/>
                <w:rtl/>
              </w:rPr>
              <w:t>أسئلة مباشرة ومناقشات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A607A81" w14:textId="0C15FC9D" w:rsidR="00FD3C6A" w:rsidRPr="00D923DC" w:rsidRDefault="00FD3C6A" w:rsidP="00FD3C6A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FD3C6A">
              <w:rPr>
                <w:rFonts w:ascii="Sakkal Majalla" w:hAnsi="Sakkal Majalla" w:cs="Sakkal Majalla"/>
                <w:sz w:val="32"/>
                <w:szCs w:val="32"/>
                <w:rtl/>
              </w:rPr>
              <w:t>طوال الفصل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624897C7" w14:textId="13D86567" w:rsidR="00FD3C6A" w:rsidRPr="00D923DC" w:rsidRDefault="00FD3C6A" w:rsidP="00FD3C6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FD3C6A">
              <w:rPr>
                <w:rFonts w:ascii="Sakkal Majalla" w:hAnsi="Sakkal Majalla" w:cs="Sakkal Majalla"/>
                <w:sz w:val="32"/>
                <w:szCs w:val="32"/>
                <w:rtl/>
              </w:rPr>
              <w:t>10</w:t>
            </w:r>
            <w:r w:rsidRPr="00FD3C6A">
              <w:rPr>
                <w:rFonts w:ascii="Sakkal Majalla" w:hAnsi="Sakkal Majalla" w:cs="Sakkal Majalla"/>
                <w:sz w:val="32"/>
                <w:szCs w:val="32"/>
              </w:rPr>
              <w:t>%</w:t>
            </w:r>
          </w:p>
        </w:tc>
      </w:tr>
      <w:tr w:rsidR="00FD3C6A" w:rsidRPr="005D2DDD" w14:paraId="585B4C4D" w14:textId="77777777" w:rsidTr="00F75FD3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CCC466" w14:textId="77777777" w:rsidR="00FD3C6A" w:rsidRPr="009D1E6C" w:rsidRDefault="00FD3C6A" w:rsidP="00FD3C6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49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0974775" w14:textId="565E6DAB" w:rsidR="00FD3C6A" w:rsidRPr="00D923DC" w:rsidRDefault="00FD3C6A" w:rsidP="00FD3C6A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FD3C6A">
              <w:rPr>
                <w:rFonts w:ascii="Sakkal Majalla" w:hAnsi="Sakkal Majalla" w:cs="Sakkal Majalla"/>
                <w:sz w:val="32"/>
                <w:szCs w:val="32"/>
                <w:rtl/>
              </w:rPr>
              <w:t>تكاليف بتحضير بعض الموضوعات المقررة ثم عرضها أمام الزملاء في قاعة الدرس ،والمشاركة في مناقشتها</w:t>
            </w:r>
          </w:p>
        </w:tc>
        <w:tc>
          <w:tcPr>
            <w:tcW w:w="25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9D3B81" w14:textId="0B059348" w:rsidR="00FD3C6A" w:rsidRPr="00D923DC" w:rsidRDefault="00FD3C6A" w:rsidP="00FD3C6A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FD3C6A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من الأسبوع </w:t>
            </w:r>
            <w:r w:rsidRPr="00FD3C6A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الخامس</w:t>
            </w:r>
            <w:r w:rsidRPr="00FD3C6A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إلى </w:t>
            </w:r>
            <w:r w:rsidRPr="00FD3C6A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الرابع عشر</w:t>
            </w:r>
          </w:p>
        </w:tc>
        <w:tc>
          <w:tcPr>
            <w:tcW w:w="1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900A232" w14:textId="5EFB055A" w:rsidR="00FD3C6A" w:rsidRPr="00D923DC" w:rsidRDefault="00FD3C6A" w:rsidP="00FD3C6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FD3C6A"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Pr="00FD3C6A">
              <w:rPr>
                <w:rFonts w:ascii="Sakkal Majalla" w:hAnsi="Sakkal Majalla" w:cs="Sakkal Majalla"/>
                <w:sz w:val="32"/>
                <w:szCs w:val="32"/>
                <w:rtl/>
              </w:rPr>
              <w:t>10</w:t>
            </w:r>
            <w:r w:rsidRPr="00FD3C6A">
              <w:rPr>
                <w:rFonts w:ascii="Sakkal Majalla" w:hAnsi="Sakkal Majalla" w:cs="Sakkal Majalla"/>
                <w:sz w:val="32"/>
                <w:szCs w:val="32"/>
              </w:rPr>
              <w:t>%</w:t>
            </w:r>
          </w:p>
        </w:tc>
      </w:tr>
      <w:tr w:rsidR="00FD3C6A" w:rsidRPr="005D2DDD" w14:paraId="2465B818" w14:textId="77777777" w:rsidTr="00F75FD3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18B14A4" w14:textId="77777777" w:rsidR="00FD3C6A" w:rsidRPr="009D1E6C" w:rsidRDefault="00FD3C6A" w:rsidP="00FD3C6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49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FA3BC49" w14:textId="00CADB94" w:rsidR="00FD3C6A" w:rsidRPr="00D923DC" w:rsidRDefault="00FD3C6A" w:rsidP="00FD3C6A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FD3C6A">
              <w:rPr>
                <w:rFonts w:ascii="Sakkal Majalla" w:hAnsi="Sakkal Majalla" w:cs="Sakkal Majalla"/>
                <w:sz w:val="32"/>
                <w:szCs w:val="32"/>
                <w:rtl/>
              </w:rPr>
              <w:t>كتابة بحث علمي</w:t>
            </w:r>
          </w:p>
        </w:tc>
        <w:tc>
          <w:tcPr>
            <w:tcW w:w="25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77AF4CB" w14:textId="6C5C0959" w:rsidR="00FD3C6A" w:rsidRPr="00D923DC" w:rsidRDefault="00FD3C6A" w:rsidP="00FD3C6A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FD3C6A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يُبدأ في التحضير له من أول الفصل ثم يقدم في </w:t>
            </w:r>
            <w:r w:rsidRPr="00FD3C6A">
              <w:rPr>
                <w:rFonts w:ascii="Sakkal Majalla" w:hAnsi="Sakkal Majalla" w:cs="Sakkal Majalla"/>
                <w:sz w:val="32"/>
                <w:szCs w:val="32"/>
                <w:rtl/>
              </w:rPr>
              <w:lastRenderedPageBreak/>
              <w:t>الأسبوع الرابع عشر</w:t>
            </w:r>
          </w:p>
        </w:tc>
        <w:tc>
          <w:tcPr>
            <w:tcW w:w="1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30DD308" w14:textId="19EFE675" w:rsidR="00FD3C6A" w:rsidRPr="00D923DC" w:rsidRDefault="00FD3C6A" w:rsidP="00FD3C6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FD3C6A">
              <w:rPr>
                <w:rFonts w:ascii="Sakkal Majalla" w:hAnsi="Sakkal Majalla" w:cs="Sakkal Majalla"/>
                <w:sz w:val="32"/>
                <w:szCs w:val="32"/>
                <w:rtl/>
              </w:rPr>
              <w:lastRenderedPageBreak/>
              <w:t>20</w:t>
            </w:r>
            <w:r w:rsidRPr="00FD3C6A">
              <w:rPr>
                <w:rFonts w:ascii="Sakkal Majalla" w:hAnsi="Sakkal Majalla" w:cs="Sakkal Majalla"/>
                <w:sz w:val="32"/>
                <w:szCs w:val="32"/>
              </w:rPr>
              <w:t>%</w:t>
            </w:r>
          </w:p>
        </w:tc>
      </w:tr>
      <w:tr w:rsidR="00FD3C6A" w:rsidRPr="005D2DDD" w14:paraId="3FC7334B" w14:textId="77777777" w:rsidTr="00F75FD3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D54308E" w14:textId="77777777" w:rsidR="00FD3C6A" w:rsidRPr="009D1E6C" w:rsidRDefault="00FD3C6A" w:rsidP="00FD3C6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49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D7AE7F" w14:textId="08B175FC" w:rsidR="00FD3C6A" w:rsidRPr="00D923DC" w:rsidRDefault="00FD3C6A" w:rsidP="00FD3C6A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FD3C6A">
              <w:rPr>
                <w:rFonts w:ascii="Sakkal Majalla" w:hAnsi="Sakkal Majalla" w:cs="Sakkal Majalla"/>
                <w:sz w:val="32"/>
                <w:szCs w:val="32"/>
                <w:rtl/>
              </w:rPr>
              <w:t>اختبار نهاية الفصل</w:t>
            </w:r>
          </w:p>
        </w:tc>
        <w:tc>
          <w:tcPr>
            <w:tcW w:w="25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A4E222A" w14:textId="1CC2A458" w:rsidR="00FD3C6A" w:rsidRPr="00D923DC" w:rsidRDefault="00FD3C6A" w:rsidP="00FD3C6A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FD3C6A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الخامس عشر </w:t>
            </w:r>
          </w:p>
        </w:tc>
        <w:tc>
          <w:tcPr>
            <w:tcW w:w="1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28191E8" w14:textId="7193A5C3" w:rsidR="00FD3C6A" w:rsidRPr="00D923DC" w:rsidRDefault="00FD3C6A" w:rsidP="00FD3C6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FD3C6A">
              <w:rPr>
                <w:rFonts w:ascii="Sakkal Majalla" w:hAnsi="Sakkal Majalla" w:cs="Sakkal Majalla"/>
                <w:sz w:val="32"/>
                <w:szCs w:val="32"/>
                <w:rtl/>
              </w:rPr>
              <w:t>60</w:t>
            </w:r>
            <w:r w:rsidRPr="00FD3C6A">
              <w:rPr>
                <w:rFonts w:ascii="Sakkal Majalla" w:hAnsi="Sakkal Majalla" w:cs="Sakkal Majalla"/>
                <w:sz w:val="32"/>
                <w:szCs w:val="32"/>
              </w:rPr>
              <w:t>%</w:t>
            </w:r>
          </w:p>
        </w:tc>
      </w:tr>
      <w:tr w:rsidR="00B21CCF" w:rsidRPr="005D2DDD" w14:paraId="379656B5" w14:textId="77777777" w:rsidTr="00F75FD3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8079F0F" w14:textId="77777777" w:rsidR="00B21CCF" w:rsidRPr="009D1E6C" w:rsidRDefault="00B21CCF" w:rsidP="003C779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49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376DF8FD" w14:textId="77777777" w:rsidR="00B21CCF" w:rsidRPr="00D923DC" w:rsidRDefault="00B21CCF" w:rsidP="003C779C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المجموع </w:t>
            </w:r>
          </w:p>
        </w:tc>
        <w:tc>
          <w:tcPr>
            <w:tcW w:w="252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10F5C307" w14:textId="77777777" w:rsidR="00B21CCF" w:rsidRPr="00D923DC" w:rsidRDefault="00B21CCF" w:rsidP="003C779C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172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shd w:val="clear" w:color="auto" w:fill="C6D9F1" w:themeFill="text2" w:themeFillTint="33"/>
          </w:tcPr>
          <w:p w14:paraId="3F47911A" w14:textId="77777777" w:rsidR="00B21CCF" w:rsidRPr="00D923DC" w:rsidRDefault="00B21CCF" w:rsidP="003C779C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>100%</w:t>
            </w:r>
          </w:p>
        </w:tc>
      </w:tr>
    </w:tbl>
    <w:p w14:paraId="2CD499E9" w14:textId="77777777" w:rsidR="00B21CCF" w:rsidRPr="00B21CCF" w:rsidRDefault="00B21CCF" w:rsidP="00B21CCF">
      <w:pPr>
        <w:rPr>
          <w:lang w:bidi="ar-EG"/>
        </w:rPr>
      </w:pPr>
    </w:p>
    <w:p w14:paraId="273E1D89" w14:textId="1D892371" w:rsidR="00390016" w:rsidRPr="00B21CCF" w:rsidRDefault="00390016" w:rsidP="00B21CCF">
      <w:pPr>
        <w:bidi/>
        <w:rPr>
          <w:rFonts w:asciiTheme="majorBidi" w:hAnsiTheme="majorBidi" w:cstheme="majorBidi"/>
          <w:sz w:val="20"/>
          <w:szCs w:val="20"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Pr="007648F8">
        <w:rPr>
          <w:rFonts w:asciiTheme="majorBidi" w:hAnsiTheme="majorBidi" w:cstheme="majorBidi"/>
          <w:sz w:val="20"/>
          <w:szCs w:val="20"/>
          <w:rtl/>
        </w:rPr>
        <w:t>يم (اختبار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تحريري،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شفهي، عرض تقديمي</w:t>
      </w:r>
      <w:r>
        <w:rPr>
          <w:rFonts w:asciiTheme="majorBidi" w:hAnsiTheme="majorBidi" w:cstheme="majorBidi" w:hint="cs"/>
          <w:sz w:val="20"/>
          <w:szCs w:val="20"/>
          <w:rtl/>
        </w:rPr>
        <w:t>،</w:t>
      </w:r>
      <w:r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الخ)</w:t>
      </w:r>
    </w:p>
    <w:p w14:paraId="14FFDD6D" w14:textId="77777777" w:rsidR="00390016" w:rsidRPr="005D2DDD" w:rsidRDefault="00390016" w:rsidP="00390016">
      <w:pPr>
        <w:pStyle w:val="1"/>
      </w:pPr>
      <w:bookmarkStart w:id="30" w:name="_Toc526247388"/>
      <w:bookmarkStart w:id="31" w:name="_Toc337793"/>
      <w:bookmarkStart w:id="32" w:name="_Toc39762800"/>
      <w:r w:rsidRPr="005D2DDD">
        <w:rPr>
          <w:rtl/>
        </w:rPr>
        <w:t xml:space="preserve">هـ - </w:t>
      </w:r>
      <w:r>
        <w:rPr>
          <w:rFonts w:hint="cs"/>
          <w:rtl/>
        </w:rPr>
        <w:t xml:space="preserve">أنشطة </w:t>
      </w:r>
      <w:r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الطلابي:</w:t>
      </w:r>
      <w:bookmarkEnd w:id="30"/>
      <w:bookmarkEnd w:id="31"/>
      <w:bookmarkEnd w:id="32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390016" w:rsidRPr="005D2DDD" w14:paraId="08F4209B" w14:textId="77777777" w:rsidTr="00F44A56">
        <w:trPr>
          <w:trHeight w:val="1298"/>
        </w:trPr>
        <w:tc>
          <w:tcPr>
            <w:tcW w:w="9571" w:type="dxa"/>
          </w:tcPr>
          <w:p w14:paraId="1CE66B0D" w14:textId="77777777" w:rsidR="00E7524C" w:rsidRPr="00502E1F" w:rsidRDefault="00E7524C" w:rsidP="00E7524C">
            <w:pPr>
              <w:pStyle w:val="30"/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ترتيبات إتاحة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أعضاء هيئة التدريس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والهيئة التعليمية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للاستشارات والإرشاد الأكاديمي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الخاص لكل طالب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>
              <w:rPr>
                <w:rFonts w:cs="KacstBook" w:hint="cs"/>
                <w:sz w:val="28"/>
                <w:szCs w:val="28"/>
                <w:rtl/>
              </w:rPr>
              <w:t xml:space="preserve">مع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ذكر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م</w:t>
            </w:r>
            <w:r w:rsidRPr="00502E1F">
              <w:rPr>
                <w:rFonts w:cs="KacstBook"/>
                <w:sz w:val="28"/>
                <w:szCs w:val="28"/>
                <w:rtl/>
              </w:rPr>
              <w:t>قد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ر الوقت الذي يتوقع أن يتواجد خلاله أعضاء هيئة التدريس لهذا الغرض في كل أسبوع).  </w:t>
            </w:r>
          </w:p>
          <w:p w14:paraId="757578A5" w14:textId="77777777" w:rsidR="006D00AF" w:rsidRPr="006D00AF" w:rsidRDefault="006D00AF" w:rsidP="006D00AF">
            <w:pPr>
              <w:pStyle w:val="af"/>
              <w:numPr>
                <w:ilvl w:val="0"/>
                <w:numId w:val="6"/>
              </w:numPr>
              <w:bidi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6D00AF">
              <w:rPr>
                <w:rFonts w:ascii="Sakkal Majalla" w:hAnsi="Sakkal Majalla" w:cs="Sakkal Majalla"/>
                <w:sz w:val="32"/>
                <w:szCs w:val="32"/>
                <w:rtl/>
              </w:rPr>
              <w:t>الإشراف المباشر من أستاذ المقرر على الطلاب أثناء العرض ،والمناقشة ،وإعداد الأبحاث، وتقديم الإرشادات إليهم.</w:t>
            </w:r>
          </w:p>
          <w:p w14:paraId="36DE4B1B" w14:textId="36A25178" w:rsidR="00390016" w:rsidRPr="000F184C" w:rsidRDefault="006D00AF" w:rsidP="006D00AF">
            <w:pPr>
              <w:numPr>
                <w:ilvl w:val="0"/>
                <w:numId w:val="6"/>
              </w:num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6D00AF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- الساعات المكتبية بمقدار 3 ساعات يوميا. </w:t>
            </w:r>
          </w:p>
        </w:tc>
      </w:tr>
    </w:tbl>
    <w:p w14:paraId="18938CF6" w14:textId="77777777" w:rsidR="00390016" w:rsidRPr="005D2DDD" w:rsidRDefault="00390016" w:rsidP="00390016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6F938B1D" w14:textId="77777777" w:rsidR="00390016" w:rsidRPr="005D2DDD" w:rsidRDefault="00390016" w:rsidP="00390016">
      <w:pPr>
        <w:pStyle w:val="1"/>
      </w:pPr>
      <w:bookmarkStart w:id="33" w:name="_Toc526247389"/>
      <w:bookmarkStart w:id="34" w:name="_Toc337794"/>
      <w:bookmarkStart w:id="35" w:name="_Toc39762801"/>
      <w:r w:rsidRPr="005D2DDD">
        <w:rPr>
          <w:rtl/>
        </w:rPr>
        <w:t>و – مصادر التعلم والمرافق:</w:t>
      </w:r>
      <w:bookmarkEnd w:id="33"/>
      <w:bookmarkEnd w:id="34"/>
      <w:bookmarkEnd w:id="35"/>
      <w:r w:rsidRPr="005D2DDD">
        <w:rPr>
          <w:rtl/>
        </w:rPr>
        <w:t xml:space="preserve"> </w:t>
      </w:r>
    </w:p>
    <w:p w14:paraId="0A4CB7E6" w14:textId="77777777" w:rsidR="00390016" w:rsidRPr="005D2DDD" w:rsidRDefault="00390016" w:rsidP="00390016">
      <w:pPr>
        <w:pStyle w:val="2"/>
        <w:rPr>
          <w:rtl/>
        </w:rPr>
      </w:pPr>
      <w:bookmarkStart w:id="36" w:name="_Toc337795"/>
      <w:bookmarkStart w:id="37" w:name="_Toc39762802"/>
      <w:r w:rsidRPr="00C15DB4">
        <w:rPr>
          <w:rFonts w:hint="cs"/>
          <w:color w:val="C00000"/>
          <w:rtl/>
        </w:rPr>
        <w:t xml:space="preserve">1. </w:t>
      </w:r>
      <w:r>
        <w:rPr>
          <w:rFonts w:hint="cs"/>
          <w:rtl/>
        </w:rPr>
        <w:t xml:space="preserve">قائمة </w:t>
      </w:r>
      <w:r w:rsidRPr="005D2DDD">
        <w:rPr>
          <w:rtl/>
        </w:rPr>
        <w:t>مصادر التعلم:</w:t>
      </w:r>
      <w:bookmarkEnd w:id="36"/>
      <w:bookmarkEnd w:id="37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390016" w:rsidRPr="005D2DDD" w14:paraId="21DBC7E6" w14:textId="77777777" w:rsidTr="00F44A56">
        <w:trPr>
          <w:trHeight w:val="736"/>
        </w:trPr>
        <w:tc>
          <w:tcPr>
            <w:tcW w:w="2603" w:type="dxa"/>
            <w:vAlign w:val="center"/>
          </w:tcPr>
          <w:p w14:paraId="3C379672" w14:textId="56A5F4AB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</w:t>
            </w:r>
            <w:r w:rsidR="00127026">
              <w:rPr>
                <w:rFonts w:asciiTheme="majorBidi" w:hAnsiTheme="majorBidi" w:cstheme="majorBidi" w:hint="cs"/>
                <w:b/>
                <w:bCs/>
                <w:rtl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جع الرئيس</w:t>
            </w:r>
            <w:r w:rsidR="007F27A3">
              <w:rPr>
                <w:rFonts w:asciiTheme="majorBidi" w:hAnsiTheme="majorBidi" w:cstheme="majorBidi" w:hint="cs"/>
                <w:b/>
                <w:bCs/>
                <w:rtl/>
              </w:rPr>
              <w:t>ة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145122F5" w14:textId="2AF10ED1" w:rsidR="006D00AF" w:rsidRPr="0036319B" w:rsidRDefault="006D00AF" w:rsidP="0036319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36319B">
              <w:rPr>
                <w:rFonts w:ascii="Sakkal Majalla" w:hAnsi="Sakkal Majalla" w:cs="Sakkal Majalla"/>
                <w:sz w:val="32"/>
                <w:szCs w:val="32"/>
                <w:rtl/>
              </w:rPr>
              <w:t>النقد الأدبي الحديث من المحاكاة إلى التفكيك/ إبراهيم محمود خليل.</w:t>
            </w:r>
          </w:p>
          <w:p w14:paraId="07B6D677" w14:textId="77777777" w:rsidR="006D00AF" w:rsidRPr="00761B2E" w:rsidRDefault="006D00AF" w:rsidP="00761B2E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761B2E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- مناهج النقد الأدبي /ديفيد </w:t>
            </w:r>
            <w:proofErr w:type="spellStart"/>
            <w:r w:rsidRPr="00761B2E">
              <w:rPr>
                <w:rFonts w:ascii="Sakkal Majalla" w:hAnsi="Sakkal Majalla" w:cs="Sakkal Majalla"/>
                <w:sz w:val="32"/>
                <w:szCs w:val="32"/>
                <w:rtl/>
              </w:rPr>
              <w:t>ديتشس</w:t>
            </w:r>
            <w:proofErr w:type="spellEnd"/>
            <w:r w:rsidRPr="00761B2E">
              <w:rPr>
                <w:rFonts w:ascii="Sakkal Majalla" w:hAnsi="Sakkal Majalla" w:cs="Sakkal Majalla"/>
                <w:sz w:val="32"/>
                <w:szCs w:val="32"/>
                <w:rtl/>
              </w:rPr>
              <w:t>. ترجمة محمد يوسف نجم.</w:t>
            </w:r>
          </w:p>
          <w:p w14:paraId="78275A7D" w14:textId="0C4E5552" w:rsidR="000F184C" w:rsidRPr="0036319B" w:rsidRDefault="006D00AF" w:rsidP="0036319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36319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النقد الأدبي ومدارسه الحديثة/ ستانلي </w:t>
            </w:r>
            <w:proofErr w:type="spellStart"/>
            <w:r w:rsidRPr="0036319B">
              <w:rPr>
                <w:rFonts w:ascii="Sakkal Majalla" w:hAnsi="Sakkal Majalla" w:cs="Sakkal Majalla"/>
                <w:sz w:val="32"/>
                <w:szCs w:val="32"/>
                <w:rtl/>
              </w:rPr>
              <w:t>هايمن</w:t>
            </w:r>
            <w:proofErr w:type="spellEnd"/>
            <w:r w:rsidRPr="0036319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.ترجمة إحسان عباس ومحمد يوسف نجم.</w:t>
            </w:r>
            <w:r w:rsidR="000F184C" w:rsidRPr="0036319B">
              <w:rPr>
                <w:rFonts w:ascii="Sakkal Majalla" w:hAnsi="Sakkal Majalla" w:cs="Sakkal Majalla"/>
                <w:sz w:val="32"/>
                <w:szCs w:val="32"/>
              </w:rPr>
              <w:t>.</w:t>
            </w:r>
          </w:p>
          <w:p w14:paraId="2E2F7632" w14:textId="77777777" w:rsidR="0036319B" w:rsidRPr="0036319B" w:rsidRDefault="0036319B" w:rsidP="0036319B">
            <w:pPr>
              <w:pStyle w:val="af"/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6319B">
              <w:rPr>
                <w:rFonts w:ascii="Sakkal Majalla" w:hAnsi="Sakkal Majalla" w:cs="Sakkal Majalla"/>
                <w:sz w:val="32"/>
                <w:szCs w:val="32"/>
              </w:rPr>
              <w:t>•</w:t>
            </w:r>
            <w:r w:rsidRPr="0036319B">
              <w:rPr>
                <w:rFonts w:ascii="Sakkal Majalla" w:hAnsi="Sakkal Majalla" w:cs="Sakkal Majalla"/>
                <w:sz w:val="32"/>
                <w:szCs w:val="32"/>
              </w:rPr>
              <w:tab/>
            </w:r>
            <w:r w:rsidRPr="0036319B">
              <w:rPr>
                <w:rFonts w:ascii="Sakkal Majalla" w:hAnsi="Sakkal Majalla" w:cs="Sakkal Majalla"/>
                <w:sz w:val="32"/>
                <w:szCs w:val="32"/>
                <w:rtl/>
              </w:rPr>
              <w:t>المناهج النقدية ، طاهر احمد مكي</w:t>
            </w:r>
          </w:p>
          <w:p w14:paraId="6DD638A0" w14:textId="77777777" w:rsidR="0036319B" w:rsidRPr="0036319B" w:rsidRDefault="0036319B" w:rsidP="0036319B">
            <w:pPr>
              <w:pStyle w:val="af"/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6319B">
              <w:rPr>
                <w:rFonts w:ascii="Sakkal Majalla" w:hAnsi="Sakkal Majalla" w:cs="Sakkal Majalla"/>
                <w:sz w:val="32"/>
                <w:szCs w:val="32"/>
              </w:rPr>
              <w:t>•</w:t>
            </w:r>
            <w:r w:rsidRPr="0036319B">
              <w:rPr>
                <w:rFonts w:ascii="Sakkal Majalla" w:hAnsi="Sakkal Majalla" w:cs="Sakkal Majalla"/>
                <w:sz w:val="32"/>
                <w:szCs w:val="32"/>
              </w:rPr>
              <w:tab/>
            </w:r>
            <w:r w:rsidRPr="0036319B">
              <w:rPr>
                <w:rFonts w:ascii="Sakkal Majalla" w:hAnsi="Sakkal Majalla" w:cs="Sakkal Majalla"/>
                <w:sz w:val="32"/>
                <w:szCs w:val="32"/>
                <w:rtl/>
              </w:rPr>
              <w:t>نظرية النقد الأدبي الحديث ، يوسف عوض</w:t>
            </w:r>
          </w:p>
          <w:p w14:paraId="4E473182" w14:textId="77777777" w:rsidR="0036319B" w:rsidRPr="0036319B" w:rsidRDefault="0036319B" w:rsidP="0036319B">
            <w:pPr>
              <w:pStyle w:val="af"/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6319B">
              <w:rPr>
                <w:rFonts w:ascii="Sakkal Majalla" w:hAnsi="Sakkal Majalla" w:cs="Sakkal Majalla"/>
                <w:sz w:val="32"/>
                <w:szCs w:val="32"/>
              </w:rPr>
              <w:t>•</w:t>
            </w:r>
            <w:r w:rsidRPr="0036319B">
              <w:rPr>
                <w:rFonts w:ascii="Sakkal Majalla" w:hAnsi="Sakkal Majalla" w:cs="Sakkal Majalla"/>
                <w:sz w:val="32"/>
                <w:szCs w:val="32"/>
              </w:rPr>
              <w:tab/>
            </w:r>
            <w:r w:rsidRPr="0036319B">
              <w:rPr>
                <w:rFonts w:ascii="Sakkal Majalla" w:hAnsi="Sakkal Majalla" w:cs="Sakkal Majalla"/>
                <w:sz w:val="32"/>
                <w:szCs w:val="32"/>
                <w:rtl/>
              </w:rPr>
              <w:t>مدخل إلى المناهج النقدية ، مجموعة من المؤلفين</w:t>
            </w:r>
          </w:p>
          <w:p w14:paraId="1C432AE9" w14:textId="77777777" w:rsidR="0036319B" w:rsidRPr="0036319B" w:rsidRDefault="0036319B" w:rsidP="0036319B">
            <w:pPr>
              <w:pStyle w:val="af"/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6319B">
              <w:rPr>
                <w:rFonts w:ascii="Sakkal Majalla" w:hAnsi="Sakkal Majalla" w:cs="Sakkal Majalla"/>
                <w:sz w:val="32"/>
                <w:szCs w:val="32"/>
              </w:rPr>
              <w:t>•</w:t>
            </w:r>
            <w:r w:rsidRPr="0036319B">
              <w:rPr>
                <w:rFonts w:ascii="Sakkal Majalla" w:hAnsi="Sakkal Majalla" w:cs="Sakkal Majalla"/>
                <w:sz w:val="32"/>
                <w:szCs w:val="32"/>
              </w:rPr>
              <w:tab/>
            </w:r>
            <w:r w:rsidRPr="0036319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النقد الأدبي في القرن العشرين ، إيف </w:t>
            </w:r>
            <w:proofErr w:type="spellStart"/>
            <w:r w:rsidRPr="0036319B">
              <w:rPr>
                <w:rFonts w:ascii="Sakkal Majalla" w:hAnsi="Sakkal Majalla" w:cs="Sakkal Majalla"/>
                <w:sz w:val="32"/>
                <w:szCs w:val="32"/>
                <w:rtl/>
              </w:rPr>
              <w:t>تادييه</w:t>
            </w:r>
            <w:proofErr w:type="spellEnd"/>
          </w:p>
          <w:p w14:paraId="3B936D7A" w14:textId="57D1E896" w:rsidR="00390016" w:rsidRPr="00E7524C" w:rsidRDefault="0036319B" w:rsidP="0036319B">
            <w:pPr>
              <w:pStyle w:val="af"/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36319B">
              <w:rPr>
                <w:rFonts w:ascii="Sakkal Majalla" w:hAnsi="Sakkal Majalla" w:cs="Sakkal Majalla"/>
                <w:sz w:val="32"/>
                <w:szCs w:val="32"/>
                <w:rtl/>
              </w:rPr>
              <w:t>•</w:t>
            </w:r>
            <w:r w:rsidRPr="0036319B">
              <w:rPr>
                <w:rFonts w:ascii="Sakkal Majalla" w:hAnsi="Sakkal Majalla" w:cs="Sakkal Majalla"/>
                <w:sz w:val="32"/>
                <w:szCs w:val="32"/>
                <w:rtl/>
              </w:rPr>
              <w:tab/>
              <w:t xml:space="preserve">نقد النقد المنجز العربي في النقد الأدبي ،حبيب </w:t>
            </w:r>
            <w:proofErr w:type="spellStart"/>
            <w:r w:rsidRPr="0036319B">
              <w:rPr>
                <w:rFonts w:ascii="Sakkal Majalla" w:hAnsi="Sakkal Majalla" w:cs="Sakkal Majalla"/>
                <w:sz w:val="32"/>
                <w:szCs w:val="32"/>
                <w:rtl/>
              </w:rPr>
              <w:t>مونسي</w:t>
            </w:r>
            <w:proofErr w:type="spellEnd"/>
          </w:p>
        </w:tc>
      </w:tr>
      <w:tr w:rsidR="00390016" w:rsidRPr="005D2DDD" w14:paraId="09282DE0" w14:textId="77777777" w:rsidTr="001361A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07908F96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4E4C1C43" w14:textId="77777777" w:rsidR="006D00AF" w:rsidRPr="006D00AF" w:rsidRDefault="006D00AF" w:rsidP="006D00AF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6D00AF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الخطيئة والتكفير/عبد الله </w:t>
            </w:r>
            <w:proofErr w:type="spellStart"/>
            <w:r w:rsidRPr="006D00AF">
              <w:rPr>
                <w:rFonts w:ascii="Sakkal Majalla" w:hAnsi="Sakkal Majalla" w:cs="Sakkal Majalla"/>
                <w:sz w:val="32"/>
                <w:szCs w:val="32"/>
                <w:rtl/>
              </w:rPr>
              <w:t>الغذامي</w:t>
            </w:r>
            <w:proofErr w:type="spellEnd"/>
            <w:r w:rsidRPr="006D00AF">
              <w:rPr>
                <w:rFonts w:ascii="Sakkal Majalla" w:hAnsi="Sakkal Majalla" w:cs="Sakkal Majalla"/>
                <w:sz w:val="32"/>
                <w:szCs w:val="32"/>
                <w:rtl/>
              </w:rPr>
              <w:t>.</w:t>
            </w:r>
          </w:p>
          <w:p w14:paraId="58E51379" w14:textId="77777777" w:rsidR="006D00AF" w:rsidRPr="006D00AF" w:rsidRDefault="006D00AF" w:rsidP="006D00AF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6D00AF">
              <w:rPr>
                <w:rFonts w:ascii="Sakkal Majalla" w:hAnsi="Sakkal Majalla" w:cs="Sakkal Majalla"/>
                <w:sz w:val="32"/>
                <w:szCs w:val="32"/>
                <w:rtl/>
              </w:rPr>
              <w:t>المرايا المتجاورة /عبد العزيز حمودة.</w:t>
            </w:r>
          </w:p>
          <w:p w14:paraId="672900B1" w14:textId="77777777" w:rsidR="006D00AF" w:rsidRPr="006D00AF" w:rsidRDefault="006D00AF" w:rsidP="006D00AF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6D00AF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النقد العربي الحديث/عبد النبي </w:t>
            </w:r>
            <w:proofErr w:type="spellStart"/>
            <w:r w:rsidRPr="006D00AF">
              <w:rPr>
                <w:rFonts w:ascii="Sakkal Majalla" w:hAnsi="Sakkal Majalla" w:cs="Sakkal Majalla"/>
                <w:sz w:val="32"/>
                <w:szCs w:val="32"/>
                <w:rtl/>
              </w:rPr>
              <w:t>إصطيف</w:t>
            </w:r>
            <w:proofErr w:type="spellEnd"/>
            <w:r w:rsidRPr="006D00AF">
              <w:rPr>
                <w:rFonts w:ascii="Sakkal Majalla" w:hAnsi="Sakkal Majalla" w:cs="Sakkal Majalla"/>
                <w:sz w:val="32"/>
                <w:szCs w:val="32"/>
                <w:rtl/>
              </w:rPr>
              <w:t>.</w:t>
            </w:r>
          </w:p>
          <w:p w14:paraId="4FE1167A" w14:textId="2B0C6A2F" w:rsidR="00390016" w:rsidRPr="00E7524C" w:rsidRDefault="006D00AF" w:rsidP="006D00AF">
            <w:pPr>
              <w:pStyle w:val="af"/>
              <w:numPr>
                <w:ilvl w:val="0"/>
                <w:numId w:val="6"/>
              </w:num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6D00AF">
              <w:rPr>
                <w:rFonts w:ascii="Sakkal Majalla" w:hAnsi="Sakkal Majalla" w:cs="Sakkal Majalla"/>
                <w:sz w:val="32"/>
                <w:szCs w:val="32"/>
                <w:rtl/>
              </w:rPr>
              <w:t>النقد الأدبي الحديث/أحمد كمال زكي</w:t>
            </w:r>
          </w:p>
        </w:tc>
      </w:tr>
      <w:tr w:rsidR="00390016" w:rsidRPr="005D2DDD" w14:paraId="266E3982" w14:textId="77777777" w:rsidTr="00F44A56">
        <w:trPr>
          <w:trHeight w:val="736"/>
        </w:trPr>
        <w:tc>
          <w:tcPr>
            <w:tcW w:w="2603" w:type="dxa"/>
            <w:vAlign w:val="center"/>
          </w:tcPr>
          <w:p w14:paraId="65749EE6" w14:textId="77777777" w:rsidR="00390016" w:rsidRPr="00FE6640" w:rsidRDefault="00390016" w:rsidP="00F44A5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14:paraId="4600C40E" w14:textId="54B59D9A" w:rsidR="00390016" w:rsidRPr="000F184C" w:rsidRDefault="000E0075" w:rsidP="000F184C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0E007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="006D00AF" w:rsidRPr="006D00AF">
              <w:rPr>
                <w:rFonts w:ascii="Sakkal Majalla" w:hAnsi="Sakkal Majalla" w:cs="Sakkal Majalla"/>
                <w:sz w:val="32"/>
                <w:szCs w:val="32"/>
                <w:rtl/>
              </w:rPr>
              <w:tab/>
              <w:t>موقع النقد الأدبي.</w:t>
            </w:r>
          </w:p>
        </w:tc>
      </w:tr>
      <w:tr w:rsidR="00390016" w:rsidRPr="005D2DDD" w14:paraId="0801D898" w14:textId="77777777" w:rsidTr="001361A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6DA103B2" w14:textId="77777777" w:rsidR="00390016" w:rsidRPr="00FE6640" w:rsidRDefault="00390016" w:rsidP="00F44A5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5517AAD7" w14:textId="0BCF5EF9" w:rsidR="00390016" w:rsidRPr="006D00AF" w:rsidRDefault="006D00AF" w:rsidP="000E0075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6D00AF">
              <w:rPr>
                <w:rFonts w:ascii="Sakkal Majalla" w:hAnsi="Sakkal Majalla" w:cs="Sakkal Majalla"/>
                <w:sz w:val="32"/>
                <w:szCs w:val="32"/>
                <w:rtl/>
              </w:rPr>
              <w:t>الموسوعة الشاملة – الموسوعة العالمية – موسوعة اللسانيات</w:t>
            </w:r>
          </w:p>
        </w:tc>
      </w:tr>
    </w:tbl>
    <w:p w14:paraId="0959451B" w14:textId="7A461C6F" w:rsidR="00390016" w:rsidRPr="005D2DDD" w:rsidRDefault="00390016" w:rsidP="00390016">
      <w:pPr>
        <w:pStyle w:val="2"/>
      </w:pPr>
      <w:bookmarkStart w:id="38" w:name="_Toc526247390"/>
      <w:bookmarkStart w:id="39" w:name="_Toc337796"/>
      <w:bookmarkStart w:id="40" w:name="_Toc39762803"/>
      <w:r w:rsidRPr="00912E22">
        <w:rPr>
          <w:rFonts w:hint="cs"/>
          <w:color w:val="C00000"/>
          <w:rtl/>
        </w:rPr>
        <w:lastRenderedPageBreak/>
        <w:t>2.</w:t>
      </w:r>
      <w:r w:rsidRPr="005D2DDD">
        <w:rPr>
          <w:rFonts w:hint="cs"/>
          <w:rtl/>
        </w:rPr>
        <w:t xml:space="preserve"> </w:t>
      </w:r>
      <w:r w:rsidRPr="005D2DDD">
        <w:rPr>
          <w:rtl/>
        </w:rPr>
        <w:t>المرافق والتجهيزات</w:t>
      </w:r>
      <w:r w:rsidR="007F27A3">
        <w:rPr>
          <w:rFonts w:hint="cs"/>
          <w:rtl/>
        </w:rPr>
        <w:t xml:space="preserve"> التعليمية والبحثية </w:t>
      </w:r>
      <w:r w:rsidRPr="005D2DDD">
        <w:rPr>
          <w:rtl/>
        </w:rPr>
        <w:t>المطلوبة:</w:t>
      </w:r>
      <w:bookmarkEnd w:id="38"/>
      <w:bookmarkEnd w:id="39"/>
      <w:bookmarkEnd w:id="40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390016" w:rsidRPr="005D2DDD" w14:paraId="27F3183F" w14:textId="77777777" w:rsidTr="001361A3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0BCDBE6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84CDE26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6D00AF" w:rsidRPr="005D2DDD" w14:paraId="4EFC0764" w14:textId="77777777" w:rsidTr="00CE31A5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3F5E475" w14:textId="77777777" w:rsidR="006D00AF" w:rsidRPr="005D2DDD" w:rsidRDefault="006D00AF" w:rsidP="006D00AF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14:paraId="7B4A1F7D" w14:textId="77777777" w:rsidR="006D00AF" w:rsidRPr="005D2DDD" w:rsidRDefault="006D00AF" w:rsidP="006D00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الدراسية، المختبرات، قاعات العرض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5A6E715" w14:textId="193903C6" w:rsidR="006D00AF" w:rsidRPr="000E0075" w:rsidRDefault="006D00AF" w:rsidP="006D00AF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6D00AF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قاعة </w:t>
            </w:r>
            <w:r w:rsidRPr="006D00AF">
              <w:rPr>
                <w:rFonts w:ascii="Sakkal Majalla" w:hAnsi="Sakkal Majalla" w:cs="Sakkal Majalla" w:hint="cs"/>
                <w:sz w:val="32"/>
                <w:szCs w:val="32"/>
                <w:rtl/>
              </w:rPr>
              <w:t>دراسية تتسع</w:t>
            </w:r>
            <w:r w:rsidRPr="006D00AF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gramStart"/>
            <w:r w:rsidRPr="006D00AF">
              <w:rPr>
                <w:rFonts w:ascii="Sakkal Majalla" w:hAnsi="Sakkal Majalla" w:cs="Sakkal Majalla"/>
                <w:sz w:val="32"/>
                <w:szCs w:val="32"/>
                <w:rtl/>
              </w:rPr>
              <w:t>ل20</w:t>
            </w:r>
            <w:proofErr w:type="gramEnd"/>
            <w:r w:rsidRPr="006D00AF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طالبا</w:t>
            </w:r>
          </w:p>
        </w:tc>
      </w:tr>
      <w:tr w:rsidR="006D00AF" w:rsidRPr="005D2DDD" w14:paraId="40D9BF19" w14:textId="77777777" w:rsidTr="00CE31A5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B45D59" w14:textId="77777777" w:rsidR="006D00AF" w:rsidRPr="005D2DDD" w:rsidRDefault="006D00AF" w:rsidP="006D00AF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 التقنية</w:t>
            </w:r>
          </w:p>
          <w:p w14:paraId="636DE6E3" w14:textId="77777777" w:rsidR="006D00AF" w:rsidRPr="005D2DDD" w:rsidRDefault="006D00AF" w:rsidP="006D00A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99E472" w14:textId="77777777" w:rsidR="006D00AF" w:rsidRPr="00981602" w:rsidRDefault="006D00AF" w:rsidP="006D00AF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  <w:p w14:paraId="0A3F7E37" w14:textId="20DDD4A4" w:rsidR="006D00AF" w:rsidRPr="000E0075" w:rsidRDefault="006D00AF" w:rsidP="006D00AF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6D00AF">
              <w:rPr>
                <w:rFonts w:ascii="Sakkal Majalla" w:hAnsi="Sakkal Majalla" w:cs="Sakkal Majalla"/>
                <w:sz w:val="32"/>
                <w:szCs w:val="32"/>
                <w:rtl/>
              </w:rPr>
              <w:t>بعض الأجهزة الحاسوبية</w:t>
            </w:r>
          </w:p>
        </w:tc>
      </w:tr>
      <w:tr w:rsidR="000E0075" w:rsidRPr="005D2DDD" w14:paraId="33982DA5" w14:textId="77777777" w:rsidTr="00CE31A5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C8507FB" w14:textId="77777777" w:rsidR="000E0075" w:rsidRPr="00C36A18" w:rsidRDefault="000E0075" w:rsidP="000E007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</w:tcPr>
          <w:p w14:paraId="16902996" w14:textId="0FC61FE1" w:rsidR="000E0075" w:rsidRPr="000E0075" w:rsidRDefault="000E0075" w:rsidP="000E0075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</w:tr>
    </w:tbl>
    <w:p w14:paraId="701BD7B9" w14:textId="77777777" w:rsidR="00390016" w:rsidRDefault="00390016" w:rsidP="00390016">
      <w:pPr>
        <w:pStyle w:val="1"/>
        <w:rPr>
          <w:rtl/>
        </w:rPr>
      </w:pPr>
      <w:bookmarkStart w:id="41" w:name="_Toc526247391"/>
      <w:bookmarkStart w:id="42" w:name="_Toc337797"/>
    </w:p>
    <w:p w14:paraId="046AECE7" w14:textId="17822155" w:rsidR="00390016" w:rsidRPr="00234487" w:rsidRDefault="00390016" w:rsidP="00234487">
      <w:pPr>
        <w:pStyle w:val="1"/>
        <w:rPr>
          <w:rtl/>
        </w:rPr>
      </w:pPr>
      <w:bookmarkStart w:id="43" w:name="_Toc39762804"/>
      <w:r w:rsidRPr="005D2DDD">
        <w:rPr>
          <w:rtl/>
        </w:rPr>
        <w:t xml:space="preserve">ز. </w:t>
      </w:r>
      <w:r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>
        <w:rPr>
          <w:rFonts w:hint="cs"/>
          <w:rtl/>
        </w:rPr>
        <w:t>ا</w:t>
      </w:r>
      <w:r w:rsidRPr="005D2DDD">
        <w:rPr>
          <w:rtl/>
        </w:rPr>
        <w:t>لمقرر:</w:t>
      </w:r>
      <w:bookmarkEnd w:id="41"/>
      <w:bookmarkEnd w:id="42"/>
      <w:bookmarkEnd w:id="43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2709"/>
        <w:gridCol w:w="3706"/>
      </w:tblGrid>
      <w:tr w:rsidR="00390016" w:rsidRPr="005D2DDD" w14:paraId="726E415F" w14:textId="77777777" w:rsidTr="000E0075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50F0B73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D36F0B9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44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44"/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70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FBDE105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E7524C" w:rsidRPr="005D2DDD" w14:paraId="5C648CD7" w14:textId="77777777" w:rsidTr="000E0075">
        <w:trPr>
          <w:trHeight w:val="397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CEE16F" w14:textId="16931F98" w:rsidR="00E7524C" w:rsidRPr="0034029B" w:rsidRDefault="00E7524C" w:rsidP="000E0075">
            <w:pPr>
              <w:pStyle w:val="af"/>
              <w:bidi/>
              <w:rPr>
                <w:rFonts w:ascii="Sakkal Majalla" w:hAnsi="Sakkal Majalla" w:cs="Sakkal Majalla"/>
                <w:sz w:val="32"/>
                <w:szCs w:val="32"/>
              </w:rPr>
            </w:pPr>
            <w:bookmarkStart w:id="45" w:name="_Hlk513021635"/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فاعلية التدريس</w:t>
            </w:r>
          </w:p>
        </w:tc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75AD151" w14:textId="77777777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عضو هيئة التدريس </w:t>
            </w:r>
          </w:p>
          <w:p w14:paraId="3DAB25FB" w14:textId="321CE53F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لجنة تنسيق المقررات</w:t>
            </w:r>
          </w:p>
        </w:tc>
        <w:tc>
          <w:tcPr>
            <w:tcW w:w="370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9D81AA7" w14:textId="77777777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ملف المقرر</w:t>
            </w:r>
          </w:p>
          <w:p w14:paraId="12832541" w14:textId="77777777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تصحيح التكليفات والواجبات.</w:t>
            </w:r>
          </w:p>
          <w:p w14:paraId="4C38E503" w14:textId="77777777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تصحيح الأبحاث</w:t>
            </w:r>
          </w:p>
          <w:p w14:paraId="7DAB15E2" w14:textId="77777777" w:rsid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حلقات النقاش</w:t>
            </w:r>
          </w:p>
          <w:p w14:paraId="69DCF309" w14:textId="55BAE334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ورش العمل </w:t>
            </w:r>
          </w:p>
        </w:tc>
      </w:tr>
      <w:tr w:rsidR="00E7524C" w:rsidRPr="005D2DDD" w14:paraId="660F95CE" w14:textId="77777777" w:rsidTr="000E0075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7BF584" w14:textId="252FCFD4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فاعلية طرق تقويم الطلاب</w:t>
            </w:r>
          </w:p>
        </w:tc>
        <w:tc>
          <w:tcPr>
            <w:tcW w:w="270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868186" w14:textId="19936D0B" w:rsidR="00E7524C" w:rsidRPr="0034029B" w:rsidRDefault="00E7524C" w:rsidP="000E0075">
            <w:pPr>
              <w:pStyle w:val="af"/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4029B">
              <w:rPr>
                <w:rFonts w:ascii="Sakkal Majalla" w:hAnsi="Sakkal Majalla" w:cs="Sakkal Majalla"/>
                <w:sz w:val="32"/>
                <w:szCs w:val="32"/>
                <w:rtl/>
              </w:rPr>
              <w:t>قياد</w:t>
            </w: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ة</w:t>
            </w:r>
            <w:r w:rsidRPr="0034029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البرنامج</w:t>
            </w:r>
          </w:p>
        </w:tc>
        <w:tc>
          <w:tcPr>
            <w:tcW w:w="370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123D0D7" w14:textId="3180D5F5" w:rsidR="00E7524C" w:rsidRPr="000E0075" w:rsidRDefault="00E7524C" w:rsidP="000E0075">
            <w:pPr>
              <w:bidi/>
              <w:ind w:left="36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استطلاع (تقويم المقرر)</w:t>
            </w:r>
          </w:p>
        </w:tc>
      </w:tr>
      <w:tr w:rsidR="00E7524C" w:rsidRPr="005D2DDD" w14:paraId="72BA795C" w14:textId="77777777" w:rsidTr="000E0075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644C80A" w14:textId="77777777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فاعلية التدريس</w:t>
            </w:r>
          </w:p>
          <w:p w14:paraId="7EF2E788" w14:textId="07BB012D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فاعلية طرق تقويم الطلاب</w:t>
            </w:r>
          </w:p>
        </w:tc>
        <w:tc>
          <w:tcPr>
            <w:tcW w:w="270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7A95B98" w14:textId="47CAF997" w:rsidR="00E7524C" w:rsidRPr="0034029B" w:rsidRDefault="00E7524C" w:rsidP="000E0075">
            <w:pPr>
              <w:pStyle w:val="af"/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الطلبة</w:t>
            </w:r>
          </w:p>
        </w:tc>
        <w:tc>
          <w:tcPr>
            <w:tcW w:w="370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72BB48E" w14:textId="369CF3DE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استطلاع الرأي(استبانة تقويم المقرر) </w:t>
            </w:r>
          </w:p>
        </w:tc>
      </w:tr>
      <w:tr w:rsidR="00E7524C" w:rsidRPr="005D2DDD" w14:paraId="358BEF1D" w14:textId="77777777" w:rsidTr="000E0075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6CEAD17" w14:textId="2C28D126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فاعلية التدريس</w:t>
            </w:r>
          </w:p>
        </w:tc>
        <w:tc>
          <w:tcPr>
            <w:tcW w:w="270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D33022" w14:textId="50D5F158" w:rsidR="00E7524C" w:rsidRPr="0034029B" w:rsidRDefault="00E7524C" w:rsidP="000E0075">
            <w:pPr>
              <w:pStyle w:val="af"/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34029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أعضاء هيئة </w:t>
            </w: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التدريس</w:t>
            </w:r>
          </w:p>
        </w:tc>
        <w:tc>
          <w:tcPr>
            <w:tcW w:w="370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EA6E07" w14:textId="3E4459A6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تبادل التدريس بين الزملاء كل زميل يدخل شعبة زميله</w:t>
            </w:r>
          </w:p>
        </w:tc>
      </w:tr>
      <w:tr w:rsidR="00E7524C" w:rsidRPr="005D2DDD" w14:paraId="0380FAF5" w14:textId="77777777" w:rsidTr="000E0075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610CF1" w14:textId="34EC6251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فاعلية التدريس</w:t>
            </w:r>
          </w:p>
        </w:tc>
        <w:tc>
          <w:tcPr>
            <w:tcW w:w="270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A3A587D" w14:textId="3A988E7E" w:rsidR="00E7524C" w:rsidRPr="0034029B" w:rsidRDefault="00E7524C" w:rsidP="000E0075">
            <w:pPr>
              <w:pStyle w:val="af"/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34029B">
              <w:rPr>
                <w:rFonts w:ascii="Sakkal Majalla" w:hAnsi="Sakkal Majalla" w:cs="Sakkal Majalla"/>
                <w:sz w:val="32"/>
                <w:szCs w:val="32"/>
                <w:rtl/>
              </w:rPr>
              <w:t>قياد</w:t>
            </w: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ة</w:t>
            </w:r>
            <w:r w:rsidRPr="0034029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البرنامج</w:t>
            </w:r>
          </w:p>
        </w:tc>
        <w:tc>
          <w:tcPr>
            <w:tcW w:w="370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B616C35" w14:textId="5F301284" w:rsidR="00E7524C" w:rsidRPr="000E0075" w:rsidRDefault="00E7524C" w:rsidP="000E0075">
            <w:pPr>
              <w:bidi/>
              <w:ind w:left="36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آراء الطلاب </w:t>
            </w:r>
          </w:p>
        </w:tc>
      </w:tr>
      <w:tr w:rsidR="00E7524C" w:rsidRPr="005D2DDD" w14:paraId="63BD7783" w14:textId="77777777" w:rsidTr="000E0075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284A58" w14:textId="6B848A26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مدى تحصيل </w:t>
            </w:r>
            <w:r w:rsidRPr="000E0075">
              <w:rPr>
                <w:rFonts w:ascii="Sakkal Majalla" w:hAnsi="Sakkal Majalla" w:cs="Sakkal Majalla"/>
                <w:sz w:val="32"/>
                <w:szCs w:val="32"/>
                <w:rtl/>
              </w:rPr>
              <w:t>مخرجات التعلم للمقرر</w:t>
            </w:r>
          </w:p>
        </w:tc>
        <w:tc>
          <w:tcPr>
            <w:tcW w:w="270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B8D46E" w14:textId="099F433B" w:rsidR="00E7524C" w:rsidRPr="0034029B" w:rsidRDefault="00E7524C" w:rsidP="000E0075">
            <w:pPr>
              <w:pStyle w:val="af"/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لجنة الجودة</w:t>
            </w:r>
          </w:p>
        </w:tc>
        <w:tc>
          <w:tcPr>
            <w:tcW w:w="370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7BA5E39" w14:textId="52432A4B" w:rsidR="00E7524C" w:rsidRPr="000E0075" w:rsidRDefault="00E7524C" w:rsidP="000E0075">
            <w:pPr>
              <w:bidi/>
              <w:ind w:left="36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قراءة ملف المقرر</w:t>
            </w:r>
          </w:p>
        </w:tc>
      </w:tr>
      <w:tr w:rsidR="00390016" w:rsidRPr="005D2DDD" w14:paraId="74BDEF23" w14:textId="77777777" w:rsidTr="000E0075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69ECF61" w14:textId="77777777" w:rsidR="00390016" w:rsidRPr="00BC6833" w:rsidRDefault="00390016" w:rsidP="00F44A5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86A091" w14:textId="77777777" w:rsidR="00390016" w:rsidRPr="00BC6833" w:rsidRDefault="00390016" w:rsidP="00F44A5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70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ABCE8" w14:textId="77777777" w:rsidR="00390016" w:rsidRPr="00BC6833" w:rsidRDefault="00390016" w:rsidP="00F44A5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358C1045" w14:textId="77777777" w:rsidR="00390016" w:rsidRPr="00B5520F" w:rsidRDefault="00390016" w:rsidP="00390016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46" w:name="_Toc521326972"/>
      <w:bookmarkEnd w:id="45"/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مجالات التقويم</w:t>
      </w:r>
      <w:r w:rsidRPr="00C15DB4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 فاعلية التدريس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مخرجات التعلم للمقرر، مصادر التعلم ... إلخ)</w:t>
      </w:r>
    </w:p>
    <w:p w14:paraId="5958F8F6" w14:textId="77777777" w:rsidR="00390016" w:rsidRPr="00B5520F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47" w:name="_Hlk536011140"/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المقيم</w:t>
      </w: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النظير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أخرى 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 تحديدها)</w:t>
      </w:r>
    </w:p>
    <w:bookmarkEnd w:id="47"/>
    <w:p w14:paraId="4553E3A9" w14:textId="65D3B33B" w:rsidR="00390016" w:rsidRDefault="00390016" w:rsidP="00422BD1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طرق</w:t>
      </w:r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 xml:space="preserve"> الت</w:t>
      </w: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قي</w:t>
      </w:r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يم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1D215D46" w14:textId="77777777" w:rsidR="00422BD1" w:rsidRPr="001B3E69" w:rsidRDefault="00422BD1" w:rsidP="00422BD1">
      <w:pPr>
        <w:pStyle w:val="1"/>
        <w:rPr>
          <w:rtl/>
        </w:rPr>
      </w:pPr>
      <w:bookmarkStart w:id="48" w:name="_Toc337798"/>
      <w:bookmarkStart w:id="49" w:name="_Toc39762805"/>
      <w:r w:rsidRPr="005D2DDD">
        <w:rPr>
          <w:rFonts w:hint="cs"/>
          <w:rtl/>
        </w:rPr>
        <w:t>ح. اعتماد التوصيف</w:t>
      </w:r>
      <w:bookmarkEnd w:id="48"/>
      <w:bookmarkEnd w:id="49"/>
      <w:r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6A0" w:firstRow="1" w:lastRow="0" w:firstColumn="1" w:lastColumn="0" w:noHBand="1" w:noVBand="1"/>
      </w:tblPr>
      <w:tblGrid>
        <w:gridCol w:w="1840"/>
        <w:gridCol w:w="7731"/>
      </w:tblGrid>
      <w:tr w:rsidR="00422BD1" w:rsidRPr="005D2DDD" w14:paraId="080F979B" w14:textId="77777777" w:rsidTr="00F44A56">
        <w:trPr>
          <w:trHeight w:val="340"/>
        </w:trPr>
        <w:tc>
          <w:tcPr>
            <w:tcW w:w="1840" w:type="dxa"/>
            <w:shd w:val="clear" w:color="auto" w:fill="auto"/>
          </w:tcPr>
          <w:p w14:paraId="24040D64" w14:textId="77777777" w:rsidR="00422BD1" w:rsidRPr="005D2DDD" w:rsidRDefault="00422BD1" w:rsidP="00F44A56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7731" w:type="dxa"/>
          </w:tcPr>
          <w:p w14:paraId="4A826954" w14:textId="77777777" w:rsidR="00422BD1" w:rsidRPr="00E115D6" w:rsidRDefault="00422BD1" w:rsidP="00F44A5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22BD1" w:rsidRPr="005D2DDD" w14:paraId="6C1CA475" w14:textId="77777777" w:rsidTr="00F44A56">
        <w:trPr>
          <w:trHeight w:val="340"/>
        </w:trPr>
        <w:tc>
          <w:tcPr>
            <w:tcW w:w="1840" w:type="dxa"/>
            <w:shd w:val="clear" w:color="auto" w:fill="auto"/>
          </w:tcPr>
          <w:p w14:paraId="5937D1D9" w14:textId="77777777" w:rsidR="00422BD1" w:rsidRPr="005D2DDD" w:rsidRDefault="00422BD1" w:rsidP="00F44A56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7731" w:type="dxa"/>
          </w:tcPr>
          <w:p w14:paraId="4D7A690B" w14:textId="77777777" w:rsidR="00422BD1" w:rsidRPr="00E115D6" w:rsidRDefault="00422BD1" w:rsidP="00F44A5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22BD1" w:rsidRPr="005D2DDD" w14:paraId="276AF2A3" w14:textId="77777777" w:rsidTr="00F44A56">
        <w:trPr>
          <w:trHeight w:val="340"/>
        </w:trPr>
        <w:tc>
          <w:tcPr>
            <w:tcW w:w="1840" w:type="dxa"/>
            <w:shd w:val="clear" w:color="auto" w:fill="auto"/>
          </w:tcPr>
          <w:p w14:paraId="21DE1810" w14:textId="77777777" w:rsidR="00422BD1" w:rsidRPr="005D2DDD" w:rsidRDefault="00422BD1" w:rsidP="00F44A56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7731" w:type="dxa"/>
          </w:tcPr>
          <w:p w14:paraId="604DE584" w14:textId="77777777" w:rsidR="00422BD1" w:rsidRPr="00E115D6" w:rsidRDefault="00422BD1" w:rsidP="00F44A5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bookmarkEnd w:id="46"/>
    </w:tbl>
    <w:p w14:paraId="058FD08E" w14:textId="77777777" w:rsidR="00422BD1" w:rsidRPr="00B5520F" w:rsidRDefault="00422BD1" w:rsidP="00422BD1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</w:p>
    <w:sectPr w:rsidR="00422BD1" w:rsidRPr="00B5520F" w:rsidSect="00234487">
      <w:footerReference w:type="even" r:id="rId11"/>
      <w:footerReference w:type="default" r:id="rId12"/>
      <w:headerReference w:type="first" r:id="rId13"/>
      <w:pgSz w:w="11907" w:h="16840" w:code="9"/>
      <w:pgMar w:top="993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3E3B3" w14:textId="77777777" w:rsidR="003B40DF" w:rsidRDefault="003B40DF">
      <w:r>
        <w:separator/>
      </w:r>
    </w:p>
  </w:endnote>
  <w:endnote w:type="continuationSeparator" w:id="0">
    <w:p w14:paraId="60510241" w14:textId="77777777" w:rsidR="003B40DF" w:rsidRDefault="003B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cen Beirut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hammad bold art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KacstBoo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24001" w14:textId="77777777" w:rsidR="00CE31A5" w:rsidRDefault="00CE31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CE31A5" w:rsidRDefault="00CE31A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1512B54B" w:rsidR="00CE31A5" w:rsidRDefault="00CE31A5" w:rsidP="00422BD1">
        <w:pPr>
          <w:pStyle w:val="a3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7566A80E" wp14:editId="1B90DAF5">
              <wp:simplePos x="0" y="0"/>
              <wp:positionH relativeFrom="column">
                <wp:posOffset>-720087</wp:posOffset>
              </wp:positionH>
              <wp:positionV relativeFrom="paragraph">
                <wp:posOffset>-382102</wp:posOffset>
              </wp:positionV>
              <wp:extent cx="7313289" cy="761801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CA128FD" wp14:editId="4DAE70C3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0E75CC" w14:textId="4F465103" w:rsidR="00CE31A5" w:rsidRPr="00705C7E" w:rsidRDefault="00CE31A5" w:rsidP="00422BD1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FE44D5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4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CA128FD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330E75CC" w14:textId="4F465103" w:rsidR="00CE31A5" w:rsidRPr="00705C7E" w:rsidRDefault="00CE31A5" w:rsidP="00422BD1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FE44D5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4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6E024" w14:textId="77777777" w:rsidR="003B40DF" w:rsidRDefault="003B40DF">
      <w:r>
        <w:separator/>
      </w:r>
    </w:p>
  </w:footnote>
  <w:footnote w:type="continuationSeparator" w:id="0">
    <w:p w14:paraId="516E371E" w14:textId="77777777" w:rsidR="003B40DF" w:rsidRDefault="003B4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65103" w14:textId="723DBF21" w:rsidR="00CE31A5" w:rsidRDefault="00CE31A5">
    <w:pPr>
      <w:pStyle w:val="a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5DA4DC6" wp14:editId="39BF5038">
          <wp:simplePos x="0" y="0"/>
          <wp:positionH relativeFrom="column">
            <wp:posOffset>-556317</wp:posOffset>
          </wp:positionH>
          <wp:positionV relativeFrom="paragraph">
            <wp:posOffset>-252484</wp:posOffset>
          </wp:positionV>
          <wp:extent cx="7199565" cy="10181578"/>
          <wp:effectExtent l="0" t="0" r="1905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5 PG-CS Ar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565" cy="10181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42354"/>
    <w:multiLevelType w:val="hybridMultilevel"/>
    <w:tmpl w:val="DE52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6689"/>
    <w:rsid w:val="000574C7"/>
    <w:rsid w:val="00062874"/>
    <w:rsid w:val="0006314B"/>
    <w:rsid w:val="00063FFC"/>
    <w:rsid w:val="0006441D"/>
    <w:rsid w:val="00064628"/>
    <w:rsid w:val="00064BB4"/>
    <w:rsid w:val="0006606F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1EDE"/>
    <w:rsid w:val="00093444"/>
    <w:rsid w:val="00093C93"/>
    <w:rsid w:val="00094961"/>
    <w:rsid w:val="000A4F2F"/>
    <w:rsid w:val="000A5ADF"/>
    <w:rsid w:val="000A5F76"/>
    <w:rsid w:val="000B139F"/>
    <w:rsid w:val="000B159E"/>
    <w:rsid w:val="000B33BC"/>
    <w:rsid w:val="000B3632"/>
    <w:rsid w:val="000B3792"/>
    <w:rsid w:val="000B3C80"/>
    <w:rsid w:val="000B4A9F"/>
    <w:rsid w:val="000B5860"/>
    <w:rsid w:val="000B715A"/>
    <w:rsid w:val="000B73D2"/>
    <w:rsid w:val="000C08C3"/>
    <w:rsid w:val="000C09D2"/>
    <w:rsid w:val="000C6EBE"/>
    <w:rsid w:val="000C7B49"/>
    <w:rsid w:val="000D0285"/>
    <w:rsid w:val="000D39C4"/>
    <w:rsid w:val="000D5BE4"/>
    <w:rsid w:val="000D65B3"/>
    <w:rsid w:val="000D65F2"/>
    <w:rsid w:val="000E0075"/>
    <w:rsid w:val="000E080B"/>
    <w:rsid w:val="000E16CB"/>
    <w:rsid w:val="000E2695"/>
    <w:rsid w:val="000E28AE"/>
    <w:rsid w:val="000E294D"/>
    <w:rsid w:val="000E29DC"/>
    <w:rsid w:val="000E6FAB"/>
    <w:rsid w:val="000E7016"/>
    <w:rsid w:val="000F184C"/>
    <w:rsid w:val="000F1A12"/>
    <w:rsid w:val="000F2B1A"/>
    <w:rsid w:val="000F329E"/>
    <w:rsid w:val="000F3763"/>
    <w:rsid w:val="000F41E4"/>
    <w:rsid w:val="000F4365"/>
    <w:rsid w:val="000F49EC"/>
    <w:rsid w:val="000F54A0"/>
    <w:rsid w:val="00103F95"/>
    <w:rsid w:val="00104E57"/>
    <w:rsid w:val="0010539C"/>
    <w:rsid w:val="00111357"/>
    <w:rsid w:val="00115746"/>
    <w:rsid w:val="0011701D"/>
    <w:rsid w:val="00121384"/>
    <w:rsid w:val="00124671"/>
    <w:rsid w:val="001259DE"/>
    <w:rsid w:val="00126A75"/>
    <w:rsid w:val="00127026"/>
    <w:rsid w:val="001310AC"/>
    <w:rsid w:val="0013388E"/>
    <w:rsid w:val="00135E3E"/>
    <w:rsid w:val="001361A3"/>
    <w:rsid w:val="00137CBF"/>
    <w:rsid w:val="00142779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58C8"/>
    <w:rsid w:val="00165D8E"/>
    <w:rsid w:val="00166F7B"/>
    <w:rsid w:val="001714FB"/>
    <w:rsid w:val="00171BC0"/>
    <w:rsid w:val="00173028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95429"/>
    <w:rsid w:val="001A26FD"/>
    <w:rsid w:val="001A40BA"/>
    <w:rsid w:val="001A7281"/>
    <w:rsid w:val="001A760E"/>
    <w:rsid w:val="001B1AC1"/>
    <w:rsid w:val="001B272D"/>
    <w:rsid w:val="001B2E2E"/>
    <w:rsid w:val="001B3BF3"/>
    <w:rsid w:val="001B4FDE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6126"/>
    <w:rsid w:val="001D67EE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1D6D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A04"/>
    <w:rsid w:val="00224B8D"/>
    <w:rsid w:val="00225944"/>
    <w:rsid w:val="00225B6C"/>
    <w:rsid w:val="00226387"/>
    <w:rsid w:val="00227CE1"/>
    <w:rsid w:val="002302BE"/>
    <w:rsid w:val="002319A8"/>
    <w:rsid w:val="00233DA0"/>
    <w:rsid w:val="00234487"/>
    <w:rsid w:val="002364BB"/>
    <w:rsid w:val="0023651E"/>
    <w:rsid w:val="00242CCC"/>
    <w:rsid w:val="0024509A"/>
    <w:rsid w:val="0024586C"/>
    <w:rsid w:val="00245E1B"/>
    <w:rsid w:val="00247DF9"/>
    <w:rsid w:val="00250EA4"/>
    <w:rsid w:val="00252D27"/>
    <w:rsid w:val="00252E02"/>
    <w:rsid w:val="00255F08"/>
    <w:rsid w:val="00256503"/>
    <w:rsid w:val="00257F08"/>
    <w:rsid w:val="0026312B"/>
    <w:rsid w:val="00263C24"/>
    <w:rsid w:val="00263FF4"/>
    <w:rsid w:val="00265454"/>
    <w:rsid w:val="00265A1C"/>
    <w:rsid w:val="00266057"/>
    <w:rsid w:val="00266C1B"/>
    <w:rsid w:val="0027046B"/>
    <w:rsid w:val="00271945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0CF6"/>
    <w:rsid w:val="00291B93"/>
    <w:rsid w:val="0029258E"/>
    <w:rsid w:val="00292AE4"/>
    <w:rsid w:val="002942A8"/>
    <w:rsid w:val="002955C4"/>
    <w:rsid w:val="00296095"/>
    <w:rsid w:val="002967DD"/>
    <w:rsid w:val="002A085A"/>
    <w:rsid w:val="002A56AC"/>
    <w:rsid w:val="002A7406"/>
    <w:rsid w:val="002A7F15"/>
    <w:rsid w:val="002B07FF"/>
    <w:rsid w:val="002B6E8B"/>
    <w:rsid w:val="002C03FF"/>
    <w:rsid w:val="002C081C"/>
    <w:rsid w:val="002C1731"/>
    <w:rsid w:val="002C399B"/>
    <w:rsid w:val="002D1DA4"/>
    <w:rsid w:val="002D2019"/>
    <w:rsid w:val="002D20E2"/>
    <w:rsid w:val="002D2C96"/>
    <w:rsid w:val="002E0657"/>
    <w:rsid w:val="002E0700"/>
    <w:rsid w:val="002E1B76"/>
    <w:rsid w:val="002E3EE3"/>
    <w:rsid w:val="002E6F82"/>
    <w:rsid w:val="002F2E8C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7FD"/>
    <w:rsid w:val="00316E13"/>
    <w:rsid w:val="00323BE6"/>
    <w:rsid w:val="00324FA2"/>
    <w:rsid w:val="0032685A"/>
    <w:rsid w:val="0033015F"/>
    <w:rsid w:val="00330300"/>
    <w:rsid w:val="00331CE4"/>
    <w:rsid w:val="00331F3A"/>
    <w:rsid w:val="00332D98"/>
    <w:rsid w:val="00336CCD"/>
    <w:rsid w:val="00336D62"/>
    <w:rsid w:val="0034029B"/>
    <w:rsid w:val="003406EA"/>
    <w:rsid w:val="003410D0"/>
    <w:rsid w:val="00346495"/>
    <w:rsid w:val="00354220"/>
    <w:rsid w:val="003558E8"/>
    <w:rsid w:val="003563D5"/>
    <w:rsid w:val="00357852"/>
    <w:rsid w:val="00357EBD"/>
    <w:rsid w:val="003603F3"/>
    <w:rsid w:val="00362715"/>
    <w:rsid w:val="0036319B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A40"/>
    <w:rsid w:val="0037694C"/>
    <w:rsid w:val="003803B6"/>
    <w:rsid w:val="003826D4"/>
    <w:rsid w:val="003839C8"/>
    <w:rsid w:val="00385CF0"/>
    <w:rsid w:val="00390016"/>
    <w:rsid w:val="0039228E"/>
    <w:rsid w:val="00393441"/>
    <w:rsid w:val="00395780"/>
    <w:rsid w:val="00396341"/>
    <w:rsid w:val="003966E0"/>
    <w:rsid w:val="00396897"/>
    <w:rsid w:val="003A3337"/>
    <w:rsid w:val="003A5389"/>
    <w:rsid w:val="003A703B"/>
    <w:rsid w:val="003B05C5"/>
    <w:rsid w:val="003B27D7"/>
    <w:rsid w:val="003B3206"/>
    <w:rsid w:val="003B40DF"/>
    <w:rsid w:val="003B5526"/>
    <w:rsid w:val="003B5A37"/>
    <w:rsid w:val="003B6133"/>
    <w:rsid w:val="003B7158"/>
    <w:rsid w:val="003C0454"/>
    <w:rsid w:val="003C04A4"/>
    <w:rsid w:val="003C17C3"/>
    <w:rsid w:val="003C2C69"/>
    <w:rsid w:val="003C307F"/>
    <w:rsid w:val="003C5602"/>
    <w:rsid w:val="003C6D57"/>
    <w:rsid w:val="003C7640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3779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BD1"/>
    <w:rsid w:val="00422F64"/>
    <w:rsid w:val="00422FFF"/>
    <w:rsid w:val="004232CA"/>
    <w:rsid w:val="00423B9B"/>
    <w:rsid w:val="00430A1A"/>
    <w:rsid w:val="004322A3"/>
    <w:rsid w:val="00432E16"/>
    <w:rsid w:val="00433195"/>
    <w:rsid w:val="0043489A"/>
    <w:rsid w:val="00435432"/>
    <w:rsid w:val="00437DD7"/>
    <w:rsid w:val="00441A28"/>
    <w:rsid w:val="004439C9"/>
    <w:rsid w:val="00446A48"/>
    <w:rsid w:val="00451F66"/>
    <w:rsid w:val="0045242D"/>
    <w:rsid w:val="004546CD"/>
    <w:rsid w:val="00456E88"/>
    <w:rsid w:val="004616CB"/>
    <w:rsid w:val="00461CF8"/>
    <w:rsid w:val="00462696"/>
    <w:rsid w:val="00463022"/>
    <w:rsid w:val="004632F8"/>
    <w:rsid w:val="00463485"/>
    <w:rsid w:val="004647E5"/>
    <w:rsid w:val="00465962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3793"/>
    <w:rsid w:val="00483CE6"/>
    <w:rsid w:val="004847E6"/>
    <w:rsid w:val="00487053"/>
    <w:rsid w:val="00493FC4"/>
    <w:rsid w:val="004944BA"/>
    <w:rsid w:val="004951FF"/>
    <w:rsid w:val="00497B70"/>
    <w:rsid w:val="004A031D"/>
    <w:rsid w:val="004A161E"/>
    <w:rsid w:val="004A2C6D"/>
    <w:rsid w:val="004A4EC7"/>
    <w:rsid w:val="004A61B7"/>
    <w:rsid w:val="004A7345"/>
    <w:rsid w:val="004B05B5"/>
    <w:rsid w:val="004B137E"/>
    <w:rsid w:val="004B2732"/>
    <w:rsid w:val="004B27EA"/>
    <w:rsid w:val="004B464E"/>
    <w:rsid w:val="004B6683"/>
    <w:rsid w:val="004B6EC4"/>
    <w:rsid w:val="004B7589"/>
    <w:rsid w:val="004C2DDD"/>
    <w:rsid w:val="004D02FF"/>
    <w:rsid w:val="004D10C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1436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940"/>
    <w:rsid w:val="0051401D"/>
    <w:rsid w:val="00516298"/>
    <w:rsid w:val="0051775B"/>
    <w:rsid w:val="00517FEB"/>
    <w:rsid w:val="005223D5"/>
    <w:rsid w:val="005241AA"/>
    <w:rsid w:val="005246A5"/>
    <w:rsid w:val="005305EA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2DDD"/>
    <w:rsid w:val="005D4E32"/>
    <w:rsid w:val="005D5631"/>
    <w:rsid w:val="005D5A08"/>
    <w:rsid w:val="005D65E6"/>
    <w:rsid w:val="005D77A2"/>
    <w:rsid w:val="005E0B1F"/>
    <w:rsid w:val="005E334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639B"/>
    <w:rsid w:val="005F7475"/>
    <w:rsid w:val="006000A4"/>
    <w:rsid w:val="00600F38"/>
    <w:rsid w:val="00600F3F"/>
    <w:rsid w:val="006020EE"/>
    <w:rsid w:val="0060681B"/>
    <w:rsid w:val="006078B4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2FEE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5F0D"/>
    <w:rsid w:val="006773BE"/>
    <w:rsid w:val="00680984"/>
    <w:rsid w:val="00680CE0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5DB5"/>
    <w:rsid w:val="00696774"/>
    <w:rsid w:val="00696B49"/>
    <w:rsid w:val="006A1074"/>
    <w:rsid w:val="006A1EC1"/>
    <w:rsid w:val="006A374B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561D"/>
    <w:rsid w:val="006C5A60"/>
    <w:rsid w:val="006C78EC"/>
    <w:rsid w:val="006C7E7C"/>
    <w:rsid w:val="006D00AF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6494"/>
    <w:rsid w:val="006F67A7"/>
    <w:rsid w:val="006F7D9D"/>
    <w:rsid w:val="007001D1"/>
    <w:rsid w:val="00700A91"/>
    <w:rsid w:val="0070285A"/>
    <w:rsid w:val="00703B6F"/>
    <w:rsid w:val="00706F0F"/>
    <w:rsid w:val="00710C33"/>
    <w:rsid w:val="00710C3D"/>
    <w:rsid w:val="007118E6"/>
    <w:rsid w:val="0071482C"/>
    <w:rsid w:val="0071542C"/>
    <w:rsid w:val="0071723D"/>
    <w:rsid w:val="00725322"/>
    <w:rsid w:val="00725B79"/>
    <w:rsid w:val="0072609B"/>
    <w:rsid w:val="00726A5F"/>
    <w:rsid w:val="007306C1"/>
    <w:rsid w:val="00730EDF"/>
    <w:rsid w:val="007319A6"/>
    <w:rsid w:val="00731E8B"/>
    <w:rsid w:val="007320C5"/>
    <w:rsid w:val="00740A96"/>
    <w:rsid w:val="00741CBB"/>
    <w:rsid w:val="007462BA"/>
    <w:rsid w:val="007474C8"/>
    <w:rsid w:val="00747807"/>
    <w:rsid w:val="007514E2"/>
    <w:rsid w:val="007528F9"/>
    <w:rsid w:val="00754A65"/>
    <w:rsid w:val="00755A67"/>
    <w:rsid w:val="00755C93"/>
    <w:rsid w:val="0075654B"/>
    <w:rsid w:val="00760CE4"/>
    <w:rsid w:val="00761B2E"/>
    <w:rsid w:val="00761F05"/>
    <w:rsid w:val="00762E38"/>
    <w:rsid w:val="00765C1F"/>
    <w:rsid w:val="00766DE8"/>
    <w:rsid w:val="0077122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90FB1"/>
    <w:rsid w:val="00791AFC"/>
    <w:rsid w:val="00792269"/>
    <w:rsid w:val="007927D3"/>
    <w:rsid w:val="007929AF"/>
    <w:rsid w:val="00792E90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27A3"/>
    <w:rsid w:val="007F63FE"/>
    <w:rsid w:val="00802D9C"/>
    <w:rsid w:val="008039BB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46CB"/>
    <w:rsid w:val="00874DF5"/>
    <w:rsid w:val="00875348"/>
    <w:rsid w:val="00875638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93AA2"/>
    <w:rsid w:val="008A05FD"/>
    <w:rsid w:val="008A0FDD"/>
    <w:rsid w:val="008A1333"/>
    <w:rsid w:val="008A1CF2"/>
    <w:rsid w:val="008A1E94"/>
    <w:rsid w:val="008A257B"/>
    <w:rsid w:val="008A2F1D"/>
    <w:rsid w:val="008A5614"/>
    <w:rsid w:val="008A5687"/>
    <w:rsid w:val="008A5F1E"/>
    <w:rsid w:val="008B0FA6"/>
    <w:rsid w:val="008B39AE"/>
    <w:rsid w:val="008B4FC1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2E22"/>
    <w:rsid w:val="009141C1"/>
    <w:rsid w:val="00914752"/>
    <w:rsid w:val="00914807"/>
    <w:rsid w:val="009203AA"/>
    <w:rsid w:val="00920BA9"/>
    <w:rsid w:val="00920FC4"/>
    <w:rsid w:val="0092240A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63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6E69"/>
    <w:rsid w:val="00980100"/>
    <w:rsid w:val="009833A7"/>
    <w:rsid w:val="00984084"/>
    <w:rsid w:val="0098496B"/>
    <w:rsid w:val="00985A0F"/>
    <w:rsid w:val="00985C2D"/>
    <w:rsid w:val="00987686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4F4D"/>
    <w:rsid w:val="009A6DFC"/>
    <w:rsid w:val="009B0884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3A58"/>
    <w:rsid w:val="00A15D03"/>
    <w:rsid w:val="00A207E2"/>
    <w:rsid w:val="00A20A6A"/>
    <w:rsid w:val="00A21353"/>
    <w:rsid w:val="00A21F63"/>
    <w:rsid w:val="00A22F43"/>
    <w:rsid w:val="00A27640"/>
    <w:rsid w:val="00A31452"/>
    <w:rsid w:val="00A323FF"/>
    <w:rsid w:val="00A324A5"/>
    <w:rsid w:val="00A33A93"/>
    <w:rsid w:val="00A3606A"/>
    <w:rsid w:val="00A360CF"/>
    <w:rsid w:val="00A37EAB"/>
    <w:rsid w:val="00A40D31"/>
    <w:rsid w:val="00A41FA9"/>
    <w:rsid w:val="00A424ED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23AC"/>
    <w:rsid w:val="00AC52B3"/>
    <w:rsid w:val="00AC630C"/>
    <w:rsid w:val="00AC6FA4"/>
    <w:rsid w:val="00AC7211"/>
    <w:rsid w:val="00AD0334"/>
    <w:rsid w:val="00AD1A5E"/>
    <w:rsid w:val="00AD47D3"/>
    <w:rsid w:val="00AD5391"/>
    <w:rsid w:val="00AD6564"/>
    <w:rsid w:val="00AD7218"/>
    <w:rsid w:val="00AE4B76"/>
    <w:rsid w:val="00AE6302"/>
    <w:rsid w:val="00AE7860"/>
    <w:rsid w:val="00AF0B04"/>
    <w:rsid w:val="00AF4771"/>
    <w:rsid w:val="00AF5AC0"/>
    <w:rsid w:val="00AF5E33"/>
    <w:rsid w:val="00AF6E70"/>
    <w:rsid w:val="00AF6E71"/>
    <w:rsid w:val="00AF71B1"/>
    <w:rsid w:val="00B01E4F"/>
    <w:rsid w:val="00B02158"/>
    <w:rsid w:val="00B03AA5"/>
    <w:rsid w:val="00B0583C"/>
    <w:rsid w:val="00B05961"/>
    <w:rsid w:val="00B05D63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21CCF"/>
    <w:rsid w:val="00B315F4"/>
    <w:rsid w:val="00B353C8"/>
    <w:rsid w:val="00B36352"/>
    <w:rsid w:val="00B36EC0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544"/>
    <w:rsid w:val="00B97BB4"/>
    <w:rsid w:val="00B97D2D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3C20"/>
    <w:rsid w:val="00BC4D05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5DB4"/>
    <w:rsid w:val="00C16D79"/>
    <w:rsid w:val="00C226BC"/>
    <w:rsid w:val="00C23148"/>
    <w:rsid w:val="00C242EA"/>
    <w:rsid w:val="00C2444A"/>
    <w:rsid w:val="00C320E4"/>
    <w:rsid w:val="00C32169"/>
    <w:rsid w:val="00C33214"/>
    <w:rsid w:val="00C40DF2"/>
    <w:rsid w:val="00C41621"/>
    <w:rsid w:val="00C41772"/>
    <w:rsid w:val="00C4203F"/>
    <w:rsid w:val="00C4342E"/>
    <w:rsid w:val="00C4412D"/>
    <w:rsid w:val="00C461E6"/>
    <w:rsid w:val="00C46CD4"/>
    <w:rsid w:val="00C47F1B"/>
    <w:rsid w:val="00C47F6C"/>
    <w:rsid w:val="00C5083D"/>
    <w:rsid w:val="00C51AF6"/>
    <w:rsid w:val="00C524B4"/>
    <w:rsid w:val="00C537CB"/>
    <w:rsid w:val="00C546AF"/>
    <w:rsid w:val="00C55E75"/>
    <w:rsid w:val="00C60036"/>
    <w:rsid w:val="00C602B1"/>
    <w:rsid w:val="00C62372"/>
    <w:rsid w:val="00C626CB"/>
    <w:rsid w:val="00C63EE7"/>
    <w:rsid w:val="00C648C8"/>
    <w:rsid w:val="00C65480"/>
    <w:rsid w:val="00C66A0B"/>
    <w:rsid w:val="00C7049A"/>
    <w:rsid w:val="00C704F6"/>
    <w:rsid w:val="00C70F80"/>
    <w:rsid w:val="00C747A0"/>
    <w:rsid w:val="00C74B27"/>
    <w:rsid w:val="00C80BC5"/>
    <w:rsid w:val="00C84585"/>
    <w:rsid w:val="00C85DC3"/>
    <w:rsid w:val="00C862D1"/>
    <w:rsid w:val="00C8660B"/>
    <w:rsid w:val="00C86704"/>
    <w:rsid w:val="00C873BF"/>
    <w:rsid w:val="00C92629"/>
    <w:rsid w:val="00C94D1D"/>
    <w:rsid w:val="00C97FAF"/>
    <w:rsid w:val="00CA27B7"/>
    <w:rsid w:val="00CB02EC"/>
    <w:rsid w:val="00CB0C97"/>
    <w:rsid w:val="00CB1A39"/>
    <w:rsid w:val="00CB21F4"/>
    <w:rsid w:val="00CB2ECC"/>
    <w:rsid w:val="00CB2FE0"/>
    <w:rsid w:val="00CB3051"/>
    <w:rsid w:val="00CB4E39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1492"/>
    <w:rsid w:val="00CE31A5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817"/>
    <w:rsid w:val="00D03EC4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2303"/>
    <w:rsid w:val="00D45EEE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77A5"/>
    <w:rsid w:val="00D6786A"/>
    <w:rsid w:val="00D71C54"/>
    <w:rsid w:val="00D71E97"/>
    <w:rsid w:val="00D72774"/>
    <w:rsid w:val="00D752E8"/>
    <w:rsid w:val="00D75CE9"/>
    <w:rsid w:val="00D77FE0"/>
    <w:rsid w:val="00D820C0"/>
    <w:rsid w:val="00D824DE"/>
    <w:rsid w:val="00D8765B"/>
    <w:rsid w:val="00D923DC"/>
    <w:rsid w:val="00D93686"/>
    <w:rsid w:val="00D93D96"/>
    <w:rsid w:val="00D94F24"/>
    <w:rsid w:val="00D95766"/>
    <w:rsid w:val="00D963EC"/>
    <w:rsid w:val="00D967B7"/>
    <w:rsid w:val="00D96D98"/>
    <w:rsid w:val="00DA5118"/>
    <w:rsid w:val="00DA55B2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D2639"/>
    <w:rsid w:val="00DD309D"/>
    <w:rsid w:val="00DD3A5D"/>
    <w:rsid w:val="00DD6E7C"/>
    <w:rsid w:val="00DE1EC3"/>
    <w:rsid w:val="00DE2E25"/>
    <w:rsid w:val="00DE383A"/>
    <w:rsid w:val="00DE3C6D"/>
    <w:rsid w:val="00DE4E3B"/>
    <w:rsid w:val="00DF1BF0"/>
    <w:rsid w:val="00DF2A63"/>
    <w:rsid w:val="00DF5FBB"/>
    <w:rsid w:val="00DF6DD0"/>
    <w:rsid w:val="00DF7385"/>
    <w:rsid w:val="00E00C1C"/>
    <w:rsid w:val="00E019FF"/>
    <w:rsid w:val="00E01E27"/>
    <w:rsid w:val="00E03DB4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61E8"/>
    <w:rsid w:val="00E37E28"/>
    <w:rsid w:val="00E37F6E"/>
    <w:rsid w:val="00E4043B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301B"/>
    <w:rsid w:val="00E7524C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0C"/>
    <w:rsid w:val="00EC487D"/>
    <w:rsid w:val="00EC4D53"/>
    <w:rsid w:val="00EC4FA9"/>
    <w:rsid w:val="00EC574A"/>
    <w:rsid w:val="00EC71AE"/>
    <w:rsid w:val="00EC72BB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16D8"/>
    <w:rsid w:val="00EF1B87"/>
    <w:rsid w:val="00EF54D0"/>
    <w:rsid w:val="00EF588D"/>
    <w:rsid w:val="00EF6A2A"/>
    <w:rsid w:val="00EF731C"/>
    <w:rsid w:val="00EF7492"/>
    <w:rsid w:val="00EF7B2A"/>
    <w:rsid w:val="00F03019"/>
    <w:rsid w:val="00F0316D"/>
    <w:rsid w:val="00F0406E"/>
    <w:rsid w:val="00F06DEC"/>
    <w:rsid w:val="00F1081C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1542"/>
    <w:rsid w:val="00F33A5A"/>
    <w:rsid w:val="00F3493B"/>
    <w:rsid w:val="00F34D9A"/>
    <w:rsid w:val="00F35D2F"/>
    <w:rsid w:val="00F43012"/>
    <w:rsid w:val="00F44A56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4D01"/>
    <w:rsid w:val="00F65C2B"/>
    <w:rsid w:val="00F67D10"/>
    <w:rsid w:val="00F729F3"/>
    <w:rsid w:val="00F72C36"/>
    <w:rsid w:val="00F75FD3"/>
    <w:rsid w:val="00F77F9D"/>
    <w:rsid w:val="00F84394"/>
    <w:rsid w:val="00F84597"/>
    <w:rsid w:val="00F851F7"/>
    <w:rsid w:val="00F87C26"/>
    <w:rsid w:val="00F93EF0"/>
    <w:rsid w:val="00F93FFE"/>
    <w:rsid w:val="00F95A87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3949"/>
    <w:rsid w:val="00FB4E9C"/>
    <w:rsid w:val="00FB6B5A"/>
    <w:rsid w:val="00FB6E64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3C6A"/>
    <w:rsid w:val="00FD5FCC"/>
    <w:rsid w:val="00FD705D"/>
    <w:rsid w:val="00FD7243"/>
    <w:rsid w:val="00FE0734"/>
    <w:rsid w:val="00FE3381"/>
    <w:rsid w:val="00FE3461"/>
    <w:rsid w:val="00FE421E"/>
    <w:rsid w:val="00FE44D5"/>
    <w:rsid w:val="00FE4FF0"/>
    <w:rsid w:val="00FE5831"/>
    <w:rsid w:val="00FE5CDF"/>
    <w:rsid w:val="00FE5F1F"/>
    <w:rsid w:val="00FE7124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A87C6C8A-3A2F-466D-9F2F-7382C365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34487"/>
    <w:pPr>
      <w:keepNext/>
      <w:bidi/>
      <w:outlineLvl w:val="0"/>
    </w:pPr>
    <w:rPr>
      <w:rFonts w:asciiTheme="majorBidi" w:hAnsiTheme="majorBidi" w:cstheme="majorBidi"/>
      <w:b/>
      <w:bCs/>
      <w:color w:val="17365D" w:themeColor="text2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8A2F1D"/>
    <w:pPr>
      <w:keepNext/>
      <w:bidi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234487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234487"/>
    <w:rPr>
      <w:rFonts w:asciiTheme="majorBidi" w:hAnsiTheme="majorBidi" w:cstheme="majorBidi"/>
      <w:b/>
      <w:bCs/>
      <w:color w:val="17365D" w:themeColor="text2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8A2F1D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3900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56E680-43BB-48FA-9D01-713D5EADC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1456</Words>
  <Characters>8303</Characters>
  <Application>Microsoft Office Word</Application>
  <DocSecurity>0</DocSecurity>
  <Lines>69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9740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Abdulmoneim Ibrahim Aboush</cp:lastModifiedBy>
  <cp:revision>55</cp:revision>
  <cp:lastPrinted>2020-05-07T13:53:00Z</cp:lastPrinted>
  <dcterms:created xsi:type="dcterms:W3CDTF">2018-12-30T10:22:00Z</dcterms:created>
  <dcterms:modified xsi:type="dcterms:W3CDTF">2021-08-04T23:19:00Z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