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782170" w:rsidRPr="005D2DDD" w14:paraId="5214115B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60087439" w14:textId="6B867BC8" w:rsidR="00782170" w:rsidRPr="00B97544" w:rsidRDefault="00782170" w:rsidP="00782170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اسم المقرر: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3F5F9CED" w14:textId="6C10836B" w:rsidR="00782170" w:rsidRPr="00B97544" w:rsidRDefault="00782170" w:rsidP="00782170">
            <w:pPr>
              <w:bidi/>
              <w:rPr>
                <w:rFonts w:ascii="Hacen Beirut" w:hAnsi="Hacen Beirut" w:cs="Sultan Medium"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دراسات في البلاغة </w:t>
            </w:r>
          </w:p>
        </w:tc>
      </w:tr>
      <w:tr w:rsidR="00782170" w:rsidRPr="005D2DDD" w14:paraId="28DDC292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5918C1B6" w14:textId="51E6185D" w:rsidR="00782170" w:rsidRPr="00B97544" w:rsidRDefault="00782170" w:rsidP="00782170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رمز المقرر: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25CC4773" w14:textId="0A0D312C" w:rsidR="00782170" w:rsidRPr="00B97544" w:rsidRDefault="00782170" w:rsidP="00782170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544 عرب</w:t>
            </w:r>
          </w:p>
        </w:tc>
      </w:tr>
      <w:tr w:rsidR="00CB3051" w:rsidRPr="005D2DDD" w14:paraId="1D720F07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0E01C5F5" w14:textId="020B54D4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البرنامج: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75140E35" w14:textId="1EF8C2A3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ماجستير اللغة العربية</w:t>
            </w:r>
          </w:p>
        </w:tc>
      </w:tr>
      <w:tr w:rsidR="00CB3051" w:rsidRPr="005D2DDD" w14:paraId="4FA7F15C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66EAA10E" w14:textId="37E0B7DE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القسم العلمي: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2317D7C" w14:textId="305BB092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  <w:lang w:bidi="ar-EG"/>
              </w:rPr>
              <w:t>اللغة العربية وآدابها</w:t>
            </w:r>
          </w:p>
        </w:tc>
      </w:tr>
      <w:tr w:rsidR="00CB3051" w:rsidRPr="005D2DDD" w14:paraId="7A91500C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78E3452A" w14:textId="6CAA0980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المؤسسة: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41E147EE" w14:textId="192901C5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CB305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جامعة الملك سعود</w:t>
            </w:r>
            <w:r w:rsidRPr="00A1434C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7521F" w:rsidRPr="005D2DDD" w14:paraId="5A6A1221" w14:textId="77777777" w:rsidTr="00B97544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33B8CD5A" w14:textId="49FB7E5E" w:rsidR="0027521F" w:rsidRPr="00B97544" w:rsidRDefault="000819F2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 xml:space="preserve">تاريخ اعتماد </w:t>
            </w:r>
            <w:r w:rsidR="009076D2"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التوصيف: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3AACC3D" w14:textId="5BF8C5F3" w:rsidR="0027521F" w:rsidRPr="00B97544" w:rsidRDefault="0027521F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F0398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F0398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F0398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F0398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F0398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F0398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F0398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F0398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F0398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F0398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F0398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F0398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F0398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F0398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0B29BB29" w:rsidR="00807FAF" w:rsidRPr="005D2DDD" w:rsidRDefault="00B97544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D923DC">
        <w:trPr>
          <w:trHeight w:val="1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16000F5E" w:rsidR="00A324A5" w:rsidRPr="00632FEE" w:rsidRDefault="00D923DC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MS Gothic" w:hAnsiTheme="majorBidi" w:cstheme="majorBidi"/>
                <w:b/>
                <w:bCs/>
                <w:caps/>
                <w:sz w:val="20"/>
                <w:szCs w:val="20"/>
                <w:rtl/>
              </w:rPr>
              <w:t>ɮ</w:t>
            </w:r>
            <w:r>
              <w:rPr>
                <w:rFonts w:eastAsia="MS Gothic" w:hint="cs"/>
                <w:b/>
                <w:bCs/>
                <w:caps/>
                <w:sz w:val="20"/>
                <w:szCs w:val="20"/>
                <w:rtl/>
              </w:rPr>
              <w:t>√</w:t>
            </w:r>
            <w:r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Pr="004509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إجباري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F03981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8039BB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68693913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27BF7D6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8039BB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83A7051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4F3D174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الإلكتروني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48B73D0F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38AE544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 بعد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12E3C385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46D080B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47E787B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184E1BA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8039BB" w:rsidRPr="0019322E" w14:paraId="0EF11682" w14:textId="77777777" w:rsidTr="00F44A56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B1E027" w14:textId="2ACAF57D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</w:p>
        </w:tc>
      </w:tr>
      <w:tr w:rsidR="008039BB" w:rsidRPr="0019322E" w14:paraId="4BE673B5" w14:textId="77777777" w:rsidTr="00F44A56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473897B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2420C04E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معمل 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أو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61226455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8FEDA7A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F700AE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أخر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474CB7BC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8039BB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8039BB" w:rsidRPr="009B0DDB" w:rsidRDefault="008039BB" w:rsidP="008039B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653182DB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ساعة</w:t>
            </w: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44A56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14:paraId="76B4E430" w14:textId="5166C406" w:rsidR="00390016" w:rsidRPr="00D42303" w:rsidRDefault="006773BE" w:rsidP="0078217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</w:t>
            </w:r>
            <w:r w:rsidR="00D42303">
              <w:rPr>
                <w:rFonts w:ascii="Sakkal Majalla" w:hAnsi="Sakkal Majalla" w:cs="Sakkal Majalla" w:hint="cs"/>
                <w:sz w:val="32"/>
                <w:szCs w:val="32"/>
                <w:rtl/>
              </w:rPr>
              <w:t>ي</w:t>
            </w:r>
            <w:r w:rsidR="00D42303" w:rsidRPr="00D4230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تناول </w:t>
            </w:r>
            <w:r w:rsidR="00D42303">
              <w:rPr>
                <w:rFonts w:ascii="Sakkal Majalla" w:hAnsi="Sakkal Majalla" w:cs="Sakkal Majalla" w:hint="cs"/>
                <w:sz w:val="32"/>
                <w:szCs w:val="32"/>
                <w:rtl/>
              </w:rPr>
              <w:t>هذا المقرر</w:t>
            </w:r>
            <w:r w:rsidR="00D42303" w:rsidRPr="00D4230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التعريف بعلم البلاغة ووظائفه كما تصوره البلاغيون، وعلاقة علوم البلاغة بالنقد الأدبي وعلم النحو والتفسير، </w:t>
            </w:r>
            <w:r w:rsid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>تطور دراسة المجاز، وتطور دراسة البديع، ومحاولات التجديد في الدرس البلاغي (أمين الخولي، أحمد الشايب، مصطفى ناصف)</w:t>
            </w: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44A56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44A56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503F3" w14:textId="733E705A" w:rsidR="00390016" w:rsidRPr="006773BE" w:rsidRDefault="00CB3051" w:rsidP="008E2A72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يهدف هذا المقرر إلى </w:t>
            </w:r>
            <w:r w:rsidR="008E2A72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التعريف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8E2A72">
              <w:rPr>
                <w:rFonts w:ascii="Sakkal Majalla" w:hAnsi="Sakkal Majalla" w:cs="Sakkal Majalla" w:hint="cs"/>
                <w:sz w:val="32"/>
                <w:szCs w:val="32"/>
                <w:rtl/>
              </w:rPr>
              <w:t>ب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>علم البلاغة ، ووظائفه كما تصوره البلاغيون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ومعرفة العلاقة بين علوم البلاغة والعلوم الأخرى مثل النحو </w:t>
            </w:r>
            <w:r w:rsid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>النقد ،</w:t>
            </w:r>
            <w:r w:rsid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التفسير، </w:t>
            </w:r>
            <w:r w:rsid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علم الكلام، </w:t>
            </w:r>
            <w:r w:rsid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علم أصول </w:t>
            </w:r>
            <w:r w:rsid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>الفقه</w:t>
            </w:r>
            <w:r w:rsid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، و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>معرفة ما حصل من تطور لبعض المصطلحات والقضايا البلاغية</w:t>
            </w: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441"/>
        <w:gridCol w:w="1186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0CA0180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  <w:p w14:paraId="4327B4EA" w14:textId="02A1D14F" w:rsidR="008E2A72" w:rsidRPr="00E02FB7" w:rsidRDefault="008E2A72" w:rsidP="008E2A7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يكون الطالب قادرا على أن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82170" w:rsidRPr="005D2DDD" w14:paraId="6AC29199" w14:textId="77777777" w:rsidTr="007F3C7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782170" w:rsidRPr="00B4292A" w:rsidRDefault="00782170" w:rsidP="0078217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78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5BF5469B" w:rsidR="00782170" w:rsidRPr="00D923DC" w:rsidRDefault="00782170" w:rsidP="0078217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يوضح المفاهيم </w:t>
            </w:r>
            <w:r w:rsidRP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والمصطلحات البلاغية</w:t>
            </w:r>
            <w:r w:rsidRPr="00782170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84C96EF" w:rsidR="00782170" w:rsidRPr="00B4292A" w:rsidRDefault="00782170" w:rsidP="0078217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1-1</w:t>
            </w:r>
          </w:p>
        </w:tc>
      </w:tr>
      <w:tr w:rsidR="00782170" w:rsidRPr="005D2DDD" w14:paraId="23287E1E" w14:textId="77777777" w:rsidTr="007F3C7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782170" w:rsidRPr="00B4292A" w:rsidRDefault="00782170" w:rsidP="0078217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78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27002373" w:rsidR="00782170" w:rsidRPr="00D923DC" w:rsidRDefault="00782170" w:rsidP="0078217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يصف </w:t>
            </w:r>
            <w:r w:rsidRP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المناهج البلاغية</w:t>
            </w:r>
            <w:r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وفق النظريات الواردة في علوم اللغة العربية </w:t>
            </w:r>
            <w:r w:rsidR="00552166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5E364278" w:rsidR="00782170" w:rsidRPr="00B4292A" w:rsidRDefault="00782170" w:rsidP="0078217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1-2</w:t>
            </w:r>
          </w:p>
        </w:tc>
      </w:tr>
      <w:tr w:rsidR="00782170" w:rsidRPr="005D2DDD" w14:paraId="0E87FC6E" w14:textId="77777777" w:rsidTr="00CB305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782170" w:rsidRPr="00B4292A" w:rsidRDefault="00782170" w:rsidP="0078217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78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32EF307" w:rsidR="00782170" w:rsidRPr="00D923DC" w:rsidRDefault="008E2A72" w:rsidP="0078217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يبين 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سمات </w:t>
            </w:r>
            <w:r w:rsidR="00782170" w:rsidRP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نظرية التجديد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55269F" w:rsidRP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البلاغي كما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يراها 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>العلماء المعاصر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="00782170"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>ن</w:t>
            </w:r>
            <w:r w:rsidR="00782170" w:rsidRPr="00771D01">
              <w:t xml:space="preserve"> .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3C91DABE" w:rsidR="00782170" w:rsidRPr="00B4292A" w:rsidRDefault="00782170" w:rsidP="0078217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1-3</w:t>
            </w: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94017F2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  <w:p w14:paraId="61124CBD" w14:textId="1AE35AB6" w:rsidR="008E2A72" w:rsidRPr="00E02FB7" w:rsidRDefault="008E2A72" w:rsidP="008E2A7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يكون الطالب قادرا على أن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CB3051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CB3051" w:rsidRPr="00B4292A" w:rsidRDefault="00CB3051" w:rsidP="00CB305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35AE27DC" w:rsidR="00CB3051" w:rsidRPr="00D923DC" w:rsidRDefault="00552166" w:rsidP="00CB30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5216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يحلل النصوص البلاغية وفق المناهج المخصوصة الواردة في علوم اللغة </w:t>
            </w:r>
            <w:r w:rsidR="007C348B" w:rsidRPr="0055216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العربية لعلوم</w:t>
            </w:r>
            <w:r w:rsidRPr="0055216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البلاغة ، والنقد العربي ومعرفة وظيفة كل منهما</w:t>
            </w:r>
          </w:p>
        </w:tc>
        <w:tc>
          <w:tcPr>
            <w:tcW w:w="162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204AC05E" w:rsidR="00CB3051" w:rsidRPr="00B4292A" w:rsidRDefault="00CB3051" w:rsidP="00CB305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B3051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CB3051" w:rsidRPr="00B4292A" w:rsidRDefault="00CB3051" w:rsidP="00CB305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32D4CB9C" w:rsidR="00CB3051" w:rsidRPr="00D923DC" w:rsidRDefault="007C348B" w:rsidP="001F729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F7295">
              <w:rPr>
                <w:rFonts w:ascii="Sakkal Majalla" w:hAnsi="Sakkal Majalla" w:cs="Sakkal Majalla" w:hint="cs"/>
                <w:sz w:val="32"/>
                <w:szCs w:val="32"/>
                <w:rtl/>
              </w:rPr>
              <w:t>يقرأ قراءات</w:t>
            </w:r>
            <w:r w:rsidR="001F7295" w:rsidRPr="001F729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8E2A7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موضوعات </w:t>
            </w:r>
            <w:r w:rsidR="001F7295" w:rsidRPr="001F729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تخصصية في كتب </w:t>
            </w:r>
            <w:r w:rsidR="008E2A7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بلاغية </w:t>
            </w:r>
            <w:r w:rsidR="001F7295" w:rsidRPr="001F729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قديمة وحديثة قراءة </w:t>
            </w:r>
            <w:r w:rsidRPr="001F7295">
              <w:rPr>
                <w:rFonts w:ascii="Sakkal Majalla" w:hAnsi="Sakkal Majalla" w:cs="Sakkal Majalla" w:hint="cs"/>
                <w:sz w:val="32"/>
                <w:szCs w:val="32"/>
                <w:rtl/>
              </w:rPr>
              <w:t>ناقدة</w:t>
            </w:r>
            <w:r w:rsidR="008E2A72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62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6D0B20FB" w:rsidR="00CB3051" w:rsidRPr="00B4292A" w:rsidRDefault="00CB3051" w:rsidP="00CB305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7C348B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7C348B" w:rsidRPr="00B4292A" w:rsidRDefault="007C348B" w:rsidP="007C348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7DCEE81" w:rsidR="007C348B" w:rsidRPr="00D923DC" w:rsidRDefault="007C348B" w:rsidP="007C348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>يكتب</w:t>
            </w:r>
            <w:r w:rsidR="008E2A7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</w:t>
            </w: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8E2A7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في موضوع بلاغي </w:t>
            </w:r>
            <w:r w:rsidRPr="007C348B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متخصص</w:t>
            </w: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استنادا للمنهجيات العلمية </w:t>
            </w:r>
            <w:r w:rsidRPr="007C348B"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>علوم البلاغة والنقد وعلم النحو والتفسير</w:t>
            </w:r>
          </w:p>
        </w:tc>
        <w:tc>
          <w:tcPr>
            <w:tcW w:w="162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4D759F0D" w:rsidR="007C348B" w:rsidRPr="00B4292A" w:rsidRDefault="007C348B" w:rsidP="007C348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7C348B" w:rsidRPr="005D2DDD" w14:paraId="26BD687F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23959" w14:textId="14102E55" w:rsidR="007C348B" w:rsidRPr="00B4292A" w:rsidRDefault="007C348B" w:rsidP="007C348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99F0072" w14:textId="04AA585B" w:rsidR="007C348B" w:rsidRPr="00F44A56" w:rsidRDefault="007C348B" w:rsidP="007C348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يوظف التقنية في الوصول إلى الموضوعات </w:t>
            </w:r>
            <w:r w:rsidRPr="007C348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البلاغية من</w:t>
            </w: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مصادرها المتنوعة ومدى موثوقيتها</w:t>
            </w:r>
            <w:r w:rsidRPr="007C348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ل</w:t>
            </w: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>دراسة المجاز</w:t>
            </w:r>
          </w:p>
        </w:tc>
        <w:tc>
          <w:tcPr>
            <w:tcW w:w="162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E0EBA8" w14:textId="1F59CF37" w:rsidR="007C348B" w:rsidRPr="006C3401" w:rsidRDefault="007C348B" w:rsidP="007C348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2-3</w:t>
            </w: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0347FB42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  <w:p w14:paraId="36F55C7C" w14:textId="7B7EBE0F" w:rsidR="008E2A72" w:rsidRPr="00E02FB7" w:rsidRDefault="008E2A72" w:rsidP="008E2A7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يكون الطالب قادرا على أن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923DC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1F482E7E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</w:t>
            </w:r>
            <w:r w:rsidR="00F44A56"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في</w:t>
            </w:r>
            <w:r w:rsidR="00FB3949">
              <w:rPr>
                <w:rtl/>
              </w:rPr>
              <w:t xml:space="preserve"> </w:t>
            </w:r>
            <w:r w:rsidR="007C348B">
              <w:rPr>
                <w:rFonts w:ascii="Sakkal Majalla" w:hAnsi="Sakkal Majalla" w:cs="Sakkal Majalla" w:hint="cs"/>
                <w:sz w:val="32"/>
                <w:szCs w:val="32"/>
                <w:rtl/>
              </w:rPr>
              <w:t>قضية بلاغية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الآخرين.</w:t>
            </w:r>
          </w:p>
        </w:tc>
        <w:tc>
          <w:tcPr>
            <w:tcW w:w="162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12789641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3-1</w:t>
            </w:r>
          </w:p>
        </w:tc>
      </w:tr>
      <w:tr w:rsidR="00D923DC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0A7E0310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 w:rsidR="007C348B">
              <w:rPr>
                <w:rFonts w:hint="cs"/>
                <w:rtl/>
              </w:rPr>
              <w:t xml:space="preserve"> بلاغية</w:t>
            </w:r>
            <w:r w:rsidR="00F44A56">
              <w:rPr>
                <w:rtl/>
              </w:rPr>
              <w:t xml:space="preserve"> </w:t>
            </w:r>
            <w:r w:rsidR="00F44A56"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لقاء علمي أمام أقرانه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62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3728ECD8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3-2</w:t>
            </w:r>
          </w:p>
        </w:tc>
      </w:tr>
      <w:tr w:rsidR="00D923DC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391CAD66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</w:t>
            </w:r>
            <w:r w:rsidR="007C348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البلاغية 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المتخصصة </w:t>
            </w:r>
            <w:r w:rsidR="00893AA2"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بفاعلية</w:t>
            </w:r>
            <w:r w:rsidR="00893AA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893AA2"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في</w:t>
            </w:r>
            <w:r w:rsidR="0019542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195429" w:rsidRPr="00195429">
              <w:rPr>
                <w:rFonts w:ascii="Sakkal Majalla" w:hAnsi="Sakkal Majalla" w:cs="Sakkal Majalla"/>
                <w:sz w:val="32"/>
                <w:szCs w:val="32"/>
                <w:rtl/>
              </w:rPr>
              <w:t>الاتجاهات المتأثرة بالعلوم التجريبية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62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3812DAE8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3-3</w:t>
            </w:r>
          </w:p>
        </w:tc>
      </w:tr>
      <w:bookmarkEnd w:id="16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847"/>
        <w:gridCol w:w="1186"/>
      </w:tblGrid>
      <w:tr w:rsidR="00390016" w:rsidRPr="005D2DDD" w14:paraId="4487E998" w14:textId="77777777" w:rsidTr="00893AA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7C348B" w:rsidRPr="005D2DDD" w14:paraId="7F658410" w14:textId="77777777" w:rsidTr="00893AA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7C348B" w:rsidRPr="006A374B" w:rsidRDefault="007C348B" w:rsidP="007C348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B17DC59" w14:textId="46E75FA7" w:rsidR="007C348B" w:rsidRPr="00D923DC" w:rsidRDefault="007C348B" w:rsidP="007C348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>التعريف بعلم البلاغة ووظائفه كما تصوره البلاغيون</w:t>
            </w:r>
            <w:r w:rsidRPr="007C348B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08811D82" w:rsidR="007C348B" w:rsidRPr="006A374B" w:rsidRDefault="007C348B" w:rsidP="007C348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7C348B" w:rsidRPr="005D2DDD" w14:paraId="72942EC6" w14:textId="77777777" w:rsidTr="00893AA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7C348B" w:rsidRPr="00DE07AD" w:rsidRDefault="007C348B" w:rsidP="007C348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8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1FC41D" w14:textId="74F223C4" w:rsidR="007C348B" w:rsidRPr="00D923DC" w:rsidRDefault="007C348B" w:rsidP="007C348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>علاقة علوم البلاغة بالنقد الأدبي وعلم النحو والتفسير</w:t>
            </w:r>
            <w:r w:rsidRPr="007C348B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38899D0D" w:rsidR="007C348B" w:rsidRPr="00DE07AD" w:rsidRDefault="007C348B" w:rsidP="007C348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7C348B" w:rsidRPr="005D2DDD" w14:paraId="368943EB" w14:textId="77777777" w:rsidTr="00893AA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7C348B" w:rsidRPr="00DE07AD" w:rsidRDefault="007C348B" w:rsidP="007C348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8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D61633" w14:textId="75E00D7D" w:rsidR="007C348B" w:rsidRPr="00D923DC" w:rsidRDefault="007C348B" w:rsidP="007C348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>تطور دراسة المجاز</w:t>
            </w:r>
            <w:r w:rsidRPr="007C348B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125AD185" w:rsidR="007C348B" w:rsidRPr="00DE07AD" w:rsidRDefault="007C348B" w:rsidP="007C348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7C348B" w:rsidRPr="005D2DDD" w14:paraId="525395DA" w14:textId="77777777" w:rsidTr="00893AA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7C348B" w:rsidRPr="00DE07AD" w:rsidRDefault="007C348B" w:rsidP="007C348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8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7BDABB" w14:textId="5463A331" w:rsidR="007C348B" w:rsidRPr="00D923DC" w:rsidRDefault="007C348B" w:rsidP="007C348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>تطور دراسة البديع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41248DF8" w:rsidR="007C348B" w:rsidRPr="00DE07AD" w:rsidRDefault="007C348B" w:rsidP="007C348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7C348B" w:rsidRPr="005D2DDD" w14:paraId="2B96F452" w14:textId="77777777" w:rsidTr="00893AA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7C348B" w:rsidRPr="00DE07AD" w:rsidRDefault="007C348B" w:rsidP="007C348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8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E202D4" w14:textId="62DCA483" w:rsidR="007C348B" w:rsidRPr="00D923DC" w:rsidRDefault="007C348B" w:rsidP="007C348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>محاولات التجديد في الدرس البلاغي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326734D7" w:rsidR="007C348B" w:rsidRPr="00DE07AD" w:rsidRDefault="007C348B" w:rsidP="007C348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390016" w:rsidRPr="005D2DDD" w14:paraId="666B4960" w14:textId="77777777" w:rsidTr="00893AA2">
        <w:trPr>
          <w:jc w:val="center"/>
        </w:trPr>
        <w:tc>
          <w:tcPr>
            <w:tcW w:w="83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654B2A9E" w:rsidR="00390016" w:rsidRPr="005D2DDD" w:rsidRDefault="00C47F1B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 ساعة</w:t>
            </w: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lastRenderedPageBreak/>
        <w:t>د. التدريس والتقييم:</w:t>
      </w:r>
      <w:bookmarkEnd w:id="20"/>
      <w:bookmarkEnd w:id="21"/>
      <w:bookmarkEnd w:id="22"/>
    </w:p>
    <w:p w14:paraId="0F4465BA" w14:textId="77777777"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32"/>
        <w:gridCol w:w="2502"/>
        <w:gridCol w:w="2284"/>
      </w:tblGrid>
      <w:tr w:rsidR="00390016" w:rsidRPr="005D2DDD" w14:paraId="24BE06BC" w14:textId="77777777" w:rsidTr="00A0622A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3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50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5A669EA3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8E2A72" w:rsidRPr="005D2DDD" w14:paraId="46F2B63E" w14:textId="77777777" w:rsidTr="00A0622A">
        <w:trPr>
          <w:trHeight w:val="986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8E2A72" w:rsidRPr="00DE07AD" w:rsidRDefault="008E2A72" w:rsidP="008E2A7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32" w:type="dxa"/>
            <w:tcBorders>
              <w:top w:val="single" w:sz="4" w:space="0" w:color="auto"/>
              <w:bottom w:val="dashSmallGap" w:sz="4" w:space="0" w:color="auto"/>
            </w:tcBorders>
          </w:tcPr>
          <w:p w14:paraId="5103305B" w14:textId="69FBA9DC" w:rsidR="008E2A72" w:rsidRPr="00E7524C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يوضح المفاهيم </w:t>
            </w:r>
            <w:r w:rsidRP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والمصطلحات البلاغية</w:t>
            </w:r>
            <w:r w:rsidRPr="00782170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bottom w:val="dashSmallGap" w:sz="4" w:space="0" w:color="auto"/>
            </w:tcBorders>
          </w:tcPr>
          <w:p w14:paraId="183D7991" w14:textId="78D7B26D" w:rsidR="008E2A72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المحاضرة</w:t>
            </w:r>
          </w:p>
          <w:p w14:paraId="0262E842" w14:textId="6D3EAB45" w:rsidR="008E2A72" w:rsidRPr="00E7524C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2624FA88" w14:textId="77777777" w:rsidR="008E2A72" w:rsidRPr="00E7524C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-الاختبارات التحريرية</w:t>
            </w:r>
          </w:p>
          <w:p w14:paraId="2774CD3F" w14:textId="79CE0C68" w:rsidR="008E2A72" w:rsidRPr="00E7524C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الشفوية</w:t>
            </w:r>
          </w:p>
        </w:tc>
      </w:tr>
      <w:tr w:rsidR="008E2A72" w:rsidRPr="005D2DDD" w14:paraId="213EFB53" w14:textId="77777777" w:rsidTr="00A0622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8E2A72" w:rsidRPr="00DE07AD" w:rsidRDefault="008E2A72" w:rsidP="008E2A7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68FE3" w14:textId="668FAAB1" w:rsidR="008E2A72" w:rsidRPr="00E7524C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يصف </w:t>
            </w:r>
            <w:r w:rsidRP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المناهج البلاغية</w:t>
            </w:r>
            <w:r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وفق النظريات الواردة في علوم اللغة العربية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5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61120E" w14:textId="77777777" w:rsidR="008E2A72" w:rsidRPr="008A1E94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المناقشات</w:t>
            </w:r>
            <w:r w:rsidRPr="008A1E94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79FE8E9B" w14:textId="77777777" w:rsidR="008E2A72" w:rsidRPr="008A1E94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بشكل فردي</w:t>
            </w:r>
          </w:p>
          <w:p w14:paraId="58EAF62B" w14:textId="15B90DD9" w:rsidR="008E2A72" w:rsidRPr="00E7524C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التعلم التعاوني 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F4589" w14:textId="77777777" w:rsidR="008E2A72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  <w:p w14:paraId="1EF9F27B" w14:textId="7C181568" w:rsidR="008E2A72" w:rsidRPr="008A1E94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48F2AF61" w14:textId="75D80A82" w:rsidR="008E2A72" w:rsidRPr="00E7524C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تقديم العروض</w:t>
            </w:r>
          </w:p>
        </w:tc>
      </w:tr>
      <w:tr w:rsidR="008E2A72" w:rsidRPr="005D2DDD" w14:paraId="02EAC0FA" w14:textId="77777777" w:rsidTr="00A0622A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38E49E3C" w:rsidR="008E2A72" w:rsidRPr="00DE07AD" w:rsidRDefault="008E2A72" w:rsidP="008E2A7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932" w:type="dxa"/>
            <w:tcBorders>
              <w:top w:val="dashSmallGap" w:sz="4" w:space="0" w:color="auto"/>
              <w:bottom w:val="single" w:sz="8" w:space="0" w:color="auto"/>
            </w:tcBorders>
          </w:tcPr>
          <w:p w14:paraId="101D7AED" w14:textId="2F363AEC" w:rsidR="008E2A72" w:rsidRPr="00E7524C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يبين </w:t>
            </w:r>
            <w:r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سمات </w:t>
            </w:r>
            <w:r w:rsidRP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نظرية التجديد</w:t>
            </w:r>
            <w:r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036267" w:rsidRPr="00782170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البلاغي كما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يراها </w:t>
            </w:r>
            <w:r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>العلماء المعاصر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782170">
              <w:rPr>
                <w:rFonts w:ascii="Sakkal Majalla" w:hAnsi="Sakkal Majalla" w:cs="Sakkal Majalla"/>
                <w:sz w:val="32"/>
                <w:szCs w:val="32"/>
                <w:rtl/>
              </w:rPr>
              <w:t>ن</w:t>
            </w:r>
            <w:r w:rsidRPr="00771D01">
              <w:t xml:space="preserve"> .</w:t>
            </w:r>
          </w:p>
        </w:tc>
        <w:tc>
          <w:tcPr>
            <w:tcW w:w="250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5FC0A4D6" w:rsidR="008E2A72" w:rsidRPr="00E7524C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163824DC" w14:textId="04A6E9BA" w:rsidR="008E2A72" w:rsidRPr="00E7524C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28B8850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8E2A72" w:rsidRPr="005D2DDD" w14:paraId="261DBD31" w14:textId="77777777" w:rsidTr="00A0622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8E2A72" w:rsidRPr="00DE07AD" w:rsidRDefault="008E2A72" w:rsidP="008E2A7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32" w:type="dxa"/>
            <w:tcBorders>
              <w:top w:val="single" w:sz="4" w:space="0" w:color="auto"/>
              <w:bottom w:val="dashSmallGap" w:sz="4" w:space="0" w:color="auto"/>
            </w:tcBorders>
          </w:tcPr>
          <w:p w14:paraId="1A819750" w14:textId="6E8EF3F3" w:rsidR="008E2A72" w:rsidRPr="00E7524C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55216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يحلل النصوص البلاغية وفق المناهج المخصوصة الواردة في علوم اللغة </w:t>
            </w:r>
            <w:r w:rsidRPr="0055216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العربية لعلوم</w:t>
            </w:r>
            <w:r w:rsidRPr="0055216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البلاغة ، والنقد العربي ومعرفة وظيفة كل منهما</w:t>
            </w:r>
          </w:p>
        </w:tc>
        <w:tc>
          <w:tcPr>
            <w:tcW w:w="25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CE1AB9" w14:textId="77777777" w:rsidR="008E2A72" w:rsidRPr="00F44A56" w:rsidRDefault="008E2A72" w:rsidP="008E2A7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المناقشة والحوار</w:t>
            </w:r>
          </w:p>
          <w:p w14:paraId="77E403C5" w14:textId="77777777" w:rsidR="008E2A72" w:rsidRPr="00F44A56" w:rsidRDefault="008E2A72" w:rsidP="008E2A7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تقديم عروض (فردي وجماعي)</w:t>
            </w:r>
          </w:p>
          <w:p w14:paraId="0171913C" w14:textId="77777777" w:rsidR="008E2A72" w:rsidRPr="00F44A56" w:rsidRDefault="008E2A72" w:rsidP="008E2A7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مجموعات العمل الصغيرة</w:t>
            </w:r>
          </w:p>
          <w:p w14:paraId="789691D4" w14:textId="7CDD573A" w:rsidR="008E2A72" w:rsidRPr="00E7524C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8D7B3B" w14:textId="77777777" w:rsidR="008E2A72" w:rsidRPr="00F44A56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70BD4871" w14:textId="77777777" w:rsidR="008E2A72" w:rsidRPr="00F44A56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 التقارير</w:t>
            </w:r>
          </w:p>
          <w:p w14:paraId="436573F1" w14:textId="2891183B" w:rsidR="008E2A72" w:rsidRPr="00E7524C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8E2A72" w:rsidRPr="005D2DDD" w14:paraId="444A7914" w14:textId="77777777" w:rsidTr="00A0622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8E2A72" w:rsidRPr="00DE07AD" w:rsidRDefault="008E2A72" w:rsidP="008E2A7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F43F23" w14:textId="72733B78" w:rsidR="008E2A72" w:rsidRPr="00E7524C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1F7295">
              <w:rPr>
                <w:rFonts w:ascii="Sakkal Majalla" w:hAnsi="Sakkal Majalla" w:cs="Sakkal Majalla" w:hint="cs"/>
                <w:sz w:val="32"/>
                <w:szCs w:val="32"/>
                <w:rtl/>
              </w:rPr>
              <w:t>يقرأ قراءات</w:t>
            </w:r>
            <w:r w:rsidRPr="001F729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موضوعات </w:t>
            </w:r>
            <w:r w:rsidRPr="001F729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تخصصية في كتب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بلاغية </w:t>
            </w:r>
            <w:r w:rsidRPr="001F729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قديمة وحديثة قراءة </w:t>
            </w:r>
            <w:r w:rsidRPr="001F7295">
              <w:rPr>
                <w:rFonts w:ascii="Sakkal Majalla" w:hAnsi="Sakkal Majalla" w:cs="Sakkal Majalla" w:hint="cs"/>
                <w:sz w:val="32"/>
                <w:szCs w:val="32"/>
                <w:rtl/>
              </w:rPr>
              <w:t>ناقدة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5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B45E3E" w14:textId="77777777" w:rsidR="008E2A72" w:rsidRPr="008A1E94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 والحوار</w:t>
            </w:r>
          </w:p>
          <w:p w14:paraId="269059F3" w14:textId="77777777" w:rsidR="008E2A72" w:rsidRPr="008A1E94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(فردي وجماعي)</w:t>
            </w:r>
          </w:p>
          <w:p w14:paraId="0AD78890" w14:textId="77777777" w:rsidR="008E2A72" w:rsidRPr="008A1E94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مجموعات العمل الصغيرة</w:t>
            </w:r>
          </w:p>
          <w:p w14:paraId="3927104F" w14:textId="099EA228" w:rsidR="008E2A72" w:rsidRPr="00E7524C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التعليم التعاوني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C35C54" w14:textId="77777777" w:rsidR="008E2A72" w:rsidRPr="008A1E94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62B9EF29" w14:textId="77777777" w:rsidR="008E2A72" w:rsidRPr="008A1E94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</w:t>
            </w:r>
            <w:r w:rsidRPr="008A1E94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1218E06C" w14:textId="77777777" w:rsidR="008E2A72" w:rsidRPr="008A1E94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5F66519F" w14:textId="77777777" w:rsidR="008E2A72" w:rsidRPr="008A1E94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2AA98470" w14:textId="7356180D" w:rsidR="008E2A72" w:rsidRPr="00E7524C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8E2A72" w:rsidRPr="005D2DDD" w14:paraId="4EB9BDC1" w14:textId="77777777" w:rsidTr="00A0622A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66FB5CDB" w:rsidR="008E2A72" w:rsidRPr="00DE07AD" w:rsidRDefault="008E2A72" w:rsidP="008E2A7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932" w:type="dxa"/>
            <w:tcBorders>
              <w:top w:val="dashSmallGap" w:sz="4" w:space="0" w:color="auto"/>
              <w:bottom w:val="single" w:sz="8" w:space="0" w:color="auto"/>
            </w:tcBorders>
          </w:tcPr>
          <w:p w14:paraId="2D26D8D7" w14:textId="7F588CA6" w:rsidR="008E2A72" w:rsidRPr="00E7524C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>يكتب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</w:t>
            </w: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في موضوع بلاغي </w:t>
            </w:r>
            <w:r w:rsidRPr="007C348B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متخصص</w:t>
            </w: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استنادا للمنهجيات العلمية </w:t>
            </w:r>
            <w:r w:rsidRPr="007C348B"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>علوم البلاغة والنقد وعلم النحو والتفسير</w:t>
            </w:r>
          </w:p>
        </w:tc>
        <w:tc>
          <w:tcPr>
            <w:tcW w:w="250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05E440A" w14:textId="37C35643" w:rsidR="008E2A72" w:rsidRPr="008A1E94" w:rsidRDefault="008E2A72" w:rsidP="008E2A7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1E9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المشاريع البحثية</w:t>
            </w:r>
          </w:p>
          <w:p w14:paraId="5B64EFA6" w14:textId="77777777" w:rsidR="008E2A72" w:rsidRPr="008A1E94" w:rsidRDefault="008E2A72" w:rsidP="008E2A7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1E94">
              <w:rPr>
                <w:rFonts w:ascii="Sakkal Majalla" w:hAnsi="Sakkal Majalla" w:cs="Sakkal Majalla"/>
                <w:sz w:val="28"/>
                <w:szCs w:val="28"/>
                <w:rtl/>
              </w:rPr>
              <w:t>حل المشكلات البحثية</w:t>
            </w:r>
          </w:p>
          <w:p w14:paraId="4659848D" w14:textId="4A4AA01A" w:rsidR="008E2A72" w:rsidRPr="00E7524C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28"/>
                <w:szCs w:val="28"/>
                <w:rtl/>
              </w:rPr>
              <w:t>دراسة الحالة</w:t>
            </w: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4FA7974" w14:textId="77777777" w:rsidR="008E2A72" w:rsidRPr="008A1E94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08122BE3" w14:textId="77777777" w:rsidR="008E2A72" w:rsidRPr="008A1E94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733EE3E5" w14:textId="3C2A67A6" w:rsidR="008E2A72" w:rsidRPr="00E7524C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8E2A72" w:rsidRPr="005D2DDD" w14:paraId="7FAA0A3E" w14:textId="77777777" w:rsidTr="00A0622A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CB61ADE" w14:textId="138546A7" w:rsidR="008E2A72" w:rsidRDefault="008E2A72" w:rsidP="008E2A7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3932" w:type="dxa"/>
            <w:tcBorders>
              <w:top w:val="dashSmallGap" w:sz="4" w:space="0" w:color="auto"/>
              <w:bottom w:val="single" w:sz="8" w:space="0" w:color="auto"/>
            </w:tcBorders>
          </w:tcPr>
          <w:p w14:paraId="4131804E" w14:textId="694C1ECB" w:rsidR="008E2A72" w:rsidRPr="00CB3051" w:rsidRDefault="008E2A72" w:rsidP="008E2A7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يوظف التقنية في الوصول إلى الموضوعات </w:t>
            </w:r>
            <w:r w:rsidRPr="007C348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البلاغية من</w:t>
            </w: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مصادرها المتنوعة ومدى موثوقيتها</w:t>
            </w:r>
            <w:r w:rsidRPr="007C348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ل</w:t>
            </w:r>
            <w:r w:rsidRPr="007C348B">
              <w:rPr>
                <w:rFonts w:ascii="Sakkal Majalla" w:hAnsi="Sakkal Majalla" w:cs="Sakkal Majalla"/>
                <w:sz w:val="32"/>
                <w:szCs w:val="32"/>
                <w:rtl/>
              </w:rPr>
              <w:t>دراسة المجاز</w:t>
            </w:r>
          </w:p>
        </w:tc>
        <w:tc>
          <w:tcPr>
            <w:tcW w:w="250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7024E0" w14:textId="77777777" w:rsidR="008E2A72" w:rsidRPr="00A0622A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التعليم التعاوني</w:t>
            </w:r>
          </w:p>
          <w:p w14:paraId="2313F905" w14:textId="27438F7A" w:rsidR="008E2A72" w:rsidRPr="00A0622A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0622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58B57E" w14:textId="77777777" w:rsidR="008E2A72" w:rsidRPr="00A0622A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التقارير</w:t>
            </w:r>
          </w:p>
          <w:p w14:paraId="07377007" w14:textId="77777777" w:rsidR="008E2A72" w:rsidRPr="00A0622A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الإنجاز</w:t>
            </w:r>
          </w:p>
          <w:p w14:paraId="5044EFA2" w14:textId="74D17A6E" w:rsidR="008E2A72" w:rsidRPr="008A1E94" w:rsidRDefault="008E2A72" w:rsidP="008E2A7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0622A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بطاقة المتابعة</w:t>
            </w: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12D1F407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0622A" w:rsidRPr="005D2DDD" w14:paraId="5F9C3993" w14:textId="77777777" w:rsidTr="00A0622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A0622A" w:rsidRPr="00DE07AD" w:rsidRDefault="00A0622A" w:rsidP="00A062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32" w:type="dxa"/>
            <w:tcBorders>
              <w:top w:val="single" w:sz="4" w:space="0" w:color="auto"/>
              <w:bottom w:val="dashSmallGap" w:sz="4" w:space="0" w:color="auto"/>
            </w:tcBorders>
          </w:tcPr>
          <w:p w14:paraId="66126129" w14:textId="7D4E9036" w:rsidR="00A0622A" w:rsidRPr="00D923DC" w:rsidRDefault="00A0622A" w:rsidP="00A0622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قضية بلاغية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الآخرين.</w:t>
            </w:r>
          </w:p>
        </w:tc>
        <w:tc>
          <w:tcPr>
            <w:tcW w:w="2502" w:type="dxa"/>
            <w:tcBorders>
              <w:top w:val="single" w:sz="4" w:space="0" w:color="auto"/>
              <w:bottom w:val="dashSmallGap" w:sz="4" w:space="0" w:color="auto"/>
            </w:tcBorders>
          </w:tcPr>
          <w:p w14:paraId="1DE6F8E4" w14:textId="77777777" w:rsidR="00A0622A" w:rsidRPr="00266057" w:rsidRDefault="00A0622A" w:rsidP="00A0622A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المحاضرة</w:t>
            </w:r>
          </w:p>
          <w:p w14:paraId="40E6FE19" w14:textId="77777777" w:rsidR="00A0622A" w:rsidRPr="00266057" w:rsidRDefault="00A0622A" w:rsidP="00A0622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6A265715" w14:textId="77777777" w:rsidR="00A0622A" w:rsidRPr="00266057" w:rsidRDefault="00A0622A" w:rsidP="00A0622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D39D9DF" w:rsidR="00A0622A" w:rsidRPr="00266057" w:rsidRDefault="00A0622A" w:rsidP="00A0622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A0622A" w:rsidRPr="005D2DDD" w14:paraId="5ADBA4C2" w14:textId="77777777" w:rsidTr="00A0622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A0622A" w:rsidRPr="00DE07AD" w:rsidRDefault="00A0622A" w:rsidP="00A062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3.2</w:t>
            </w:r>
          </w:p>
        </w:tc>
        <w:tc>
          <w:tcPr>
            <w:tcW w:w="39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6C8DE" w14:textId="67108B85" w:rsidR="00A0622A" w:rsidRPr="00D923DC" w:rsidRDefault="00A0622A" w:rsidP="00A0622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>
              <w:rPr>
                <w:rFonts w:hint="cs"/>
                <w:rtl/>
              </w:rPr>
              <w:t xml:space="preserve"> بلاغية</w:t>
            </w:r>
            <w:r>
              <w:rPr>
                <w:rtl/>
              </w:rPr>
              <w:t xml:space="preserve">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لقاء علمي أمام أقرانه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5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EC50B6" w14:textId="77777777" w:rsidR="00A0622A" w:rsidRDefault="00A0622A" w:rsidP="00A0622A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8AED28E" w14:textId="22F757B4" w:rsidR="00A0622A" w:rsidRPr="00266057" w:rsidRDefault="00A0622A" w:rsidP="00A0622A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4634B6E7" w14:textId="77777777" w:rsidR="00A0622A" w:rsidRPr="00266057" w:rsidRDefault="00A0622A" w:rsidP="00A0622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7EAF47" w14:textId="77777777" w:rsidR="00A0622A" w:rsidRDefault="00A0622A" w:rsidP="00A0622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F5995FB" w14:textId="55E1120F" w:rsidR="00A0622A" w:rsidRPr="00266057" w:rsidRDefault="00A0622A" w:rsidP="00A0622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A0622A" w:rsidRPr="005D2DDD" w14:paraId="32E96006" w14:textId="77777777" w:rsidTr="00A0622A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3A637129" w:rsidR="00A0622A" w:rsidRPr="00DE07AD" w:rsidRDefault="00A0622A" w:rsidP="00A0622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3.3</w:t>
            </w:r>
          </w:p>
        </w:tc>
        <w:tc>
          <w:tcPr>
            <w:tcW w:w="3932" w:type="dxa"/>
            <w:tcBorders>
              <w:top w:val="dashSmallGap" w:sz="4" w:space="0" w:color="auto"/>
              <w:bottom w:val="single" w:sz="12" w:space="0" w:color="auto"/>
            </w:tcBorders>
          </w:tcPr>
          <w:p w14:paraId="10BA88DF" w14:textId="59238EBF" w:rsidR="00A0622A" w:rsidRPr="00D923DC" w:rsidRDefault="00A0622A" w:rsidP="00A0622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البلاغية 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المتخصصة بفاعلية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في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19542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الاتجاهات المتأثرة بالعلوم </w:t>
            </w:r>
            <w:r w:rsidR="008E2A72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البلاغية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502" w:type="dxa"/>
            <w:tcBorders>
              <w:top w:val="dashSmallGap" w:sz="4" w:space="0" w:color="auto"/>
              <w:bottom w:val="single" w:sz="12" w:space="0" w:color="auto"/>
            </w:tcBorders>
          </w:tcPr>
          <w:p w14:paraId="65D08ABE" w14:textId="77777777" w:rsidR="00A0622A" w:rsidRPr="00266057" w:rsidRDefault="00A0622A" w:rsidP="00A0622A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المناقشة والحوار</w:t>
            </w:r>
          </w:p>
          <w:p w14:paraId="5F219014" w14:textId="77777777" w:rsidR="00A0622A" w:rsidRPr="00266057" w:rsidRDefault="00A0622A" w:rsidP="00A0622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25A12A88" w14:textId="48A621D3" w:rsidR="00A0622A" w:rsidRPr="00266057" w:rsidRDefault="00A0622A" w:rsidP="00A0622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</w:tbl>
    <w:p w14:paraId="51750B0E" w14:textId="35FFCD88" w:rsidR="008E2A72" w:rsidRDefault="00390016" w:rsidP="008E2A72">
      <w:pPr>
        <w:pStyle w:val="2"/>
        <w:rPr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174"/>
        <w:gridCol w:w="2250"/>
        <w:gridCol w:w="1726"/>
      </w:tblGrid>
      <w:tr w:rsidR="008E2A72" w:rsidRPr="005D2DDD" w14:paraId="3617C5B7" w14:textId="77777777" w:rsidTr="00F62486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7413A23" w14:textId="77777777" w:rsidR="008E2A72" w:rsidRPr="005D2DDD" w:rsidRDefault="008E2A72" w:rsidP="00F6248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60108D" w14:textId="77777777" w:rsidR="008E2A72" w:rsidRPr="005D2DDD" w:rsidRDefault="008E2A72" w:rsidP="00F6248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67E822" w14:textId="77777777" w:rsidR="008E2A72" w:rsidRDefault="008E2A72" w:rsidP="00F6248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6941444E" w14:textId="77777777" w:rsidR="008E2A72" w:rsidRPr="005D2DDD" w:rsidRDefault="008E2A72" w:rsidP="00F6248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7E64A2B" w14:textId="77777777" w:rsidR="008E2A72" w:rsidRDefault="008E2A72" w:rsidP="00F6248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28B80154" w14:textId="77777777" w:rsidR="008E2A72" w:rsidRPr="005D2DDD" w:rsidRDefault="008E2A72" w:rsidP="00F6248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0E2A9A" w:rsidRPr="00036267" w14:paraId="4254FD89" w14:textId="77777777" w:rsidTr="00792561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8BAEC" w14:textId="77777777" w:rsidR="000E2A9A" w:rsidRPr="00036267" w:rsidRDefault="000E2A9A" w:rsidP="000E2A9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36267">
              <w:rPr>
                <w:rFonts w:ascii="Sakkal Majalla" w:hAnsi="Sakkal Majalla" w:cs="Sakkal Majalla"/>
                <w:sz w:val="32"/>
                <w:szCs w:val="32"/>
                <w:rtl/>
              </w:rPr>
              <w:t>1</w:t>
            </w:r>
          </w:p>
        </w:tc>
        <w:tc>
          <w:tcPr>
            <w:tcW w:w="5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EF7C779" w14:textId="46955EF6" w:rsidR="000E2A9A" w:rsidRPr="00036267" w:rsidRDefault="000E2A9A" w:rsidP="000E2A9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36267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 الفعلي (جماعي)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AC61B2" w14:textId="5773E65C" w:rsidR="000E2A9A" w:rsidRPr="00036267" w:rsidRDefault="000E2A9A" w:rsidP="000E2A9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36267">
              <w:rPr>
                <w:rFonts w:ascii="Sakkal Majalla" w:hAnsi="Sakkal Majalla" w:cs="Sakkal Majalla"/>
                <w:sz w:val="32"/>
                <w:szCs w:val="32"/>
                <w:rtl/>
              </w:rPr>
              <w:t>الأسبوع الرابع</w:t>
            </w:r>
            <w:r w:rsidRPr="0003626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2CC381" w14:textId="5DA09216" w:rsidR="000E2A9A" w:rsidRPr="00036267" w:rsidRDefault="000E2A9A" w:rsidP="000E2A9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10%</w:t>
            </w:r>
          </w:p>
        </w:tc>
      </w:tr>
      <w:tr w:rsidR="000E2A9A" w:rsidRPr="00036267" w14:paraId="770FFB4E" w14:textId="77777777" w:rsidTr="00792561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8F4A29" w14:textId="77777777" w:rsidR="000E2A9A" w:rsidRPr="00036267" w:rsidRDefault="000E2A9A" w:rsidP="000E2A9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36267">
              <w:rPr>
                <w:rFonts w:ascii="Sakkal Majalla" w:hAnsi="Sakkal Majalla" w:cs="Sakkal Majalla"/>
                <w:sz w:val="32"/>
                <w:szCs w:val="32"/>
                <w:rtl/>
              </w:rPr>
              <w:t>2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1CD520" w14:textId="33315273" w:rsidR="000E2A9A" w:rsidRPr="00036267" w:rsidRDefault="000E2A9A" w:rsidP="000E2A9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36267">
              <w:rPr>
                <w:rFonts w:ascii="Sakkal Majalla" w:hAnsi="Sakkal Majalla" w:cs="Sakkal Majalla"/>
                <w:sz w:val="32"/>
                <w:szCs w:val="32"/>
                <w:rtl/>
              </w:rPr>
              <w:t>تقارير قصيرة وواجبات فصلية</w:t>
            </w:r>
            <w:r w:rsidRPr="0003626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28D204" w14:textId="3C704CC3" w:rsidR="000E2A9A" w:rsidRPr="00036267" w:rsidRDefault="000E2A9A" w:rsidP="000E2A9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36267">
              <w:rPr>
                <w:rFonts w:ascii="Sakkal Majalla" w:hAnsi="Sakkal Majalla" w:cs="Sakkal Majalla"/>
                <w:sz w:val="32"/>
                <w:szCs w:val="32"/>
                <w:rtl/>
              </w:rPr>
              <w:t>ممتدة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B0DAF6F" w14:textId="56A63F09" w:rsidR="000E2A9A" w:rsidRPr="00036267" w:rsidRDefault="000E2A9A" w:rsidP="000E2A9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25%</w:t>
            </w:r>
          </w:p>
        </w:tc>
      </w:tr>
      <w:tr w:rsidR="000E2A9A" w:rsidRPr="00036267" w14:paraId="6C59E4E2" w14:textId="77777777" w:rsidTr="00792561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28D234" w14:textId="77777777" w:rsidR="000E2A9A" w:rsidRPr="00036267" w:rsidRDefault="000E2A9A" w:rsidP="000E2A9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36267">
              <w:rPr>
                <w:rFonts w:ascii="Sakkal Majalla" w:hAnsi="Sakkal Majalla" w:cs="Sakkal Majalla"/>
                <w:sz w:val="32"/>
                <w:szCs w:val="32"/>
                <w:rtl/>
              </w:rPr>
              <w:t>3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14D9E7" w14:textId="34768D74" w:rsidR="000E2A9A" w:rsidRPr="00036267" w:rsidRDefault="000E2A9A" w:rsidP="000E2A9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36267">
              <w:rPr>
                <w:rFonts w:ascii="Sakkal Majalla" w:hAnsi="Sakkal Majalla" w:cs="Sakkal Majalla"/>
                <w:sz w:val="32"/>
                <w:szCs w:val="32"/>
                <w:rtl/>
              </w:rPr>
              <w:t>بحث في إحدى قضايا المقرر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F8318F" w14:textId="48FB7407" w:rsidR="000E2A9A" w:rsidRPr="00036267" w:rsidRDefault="000E2A9A" w:rsidP="000E2A9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36267">
              <w:rPr>
                <w:rFonts w:ascii="Sakkal Majalla" w:hAnsi="Sakkal Majalla" w:cs="Sakkal Majalla"/>
                <w:sz w:val="32"/>
                <w:szCs w:val="32"/>
                <w:rtl/>
              </w:rPr>
              <w:t>ممتدة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920F18" w14:textId="526E2F7B" w:rsidR="000E2A9A" w:rsidRPr="00036267" w:rsidRDefault="000E2A9A" w:rsidP="000E2A9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25%</w:t>
            </w:r>
          </w:p>
        </w:tc>
      </w:tr>
      <w:tr w:rsidR="000E2A9A" w:rsidRPr="00036267" w14:paraId="7F107482" w14:textId="77777777" w:rsidTr="00792561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AE91C9" w14:textId="77777777" w:rsidR="000E2A9A" w:rsidRPr="00036267" w:rsidRDefault="000E2A9A" w:rsidP="000E2A9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36267">
              <w:rPr>
                <w:rFonts w:ascii="Sakkal Majalla" w:hAnsi="Sakkal Majalla" w:cs="Sakkal Majalla"/>
                <w:sz w:val="32"/>
                <w:szCs w:val="32"/>
                <w:rtl/>
              </w:rPr>
              <w:t>4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1BA435" w14:textId="58E777D7" w:rsidR="000E2A9A" w:rsidRPr="00036267" w:rsidRDefault="000E2A9A" w:rsidP="000E2A9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36267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 النهائي (جماعي)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777D70" w14:textId="7F102FBE" w:rsidR="000E2A9A" w:rsidRPr="00036267" w:rsidRDefault="000E2A9A" w:rsidP="000E2A9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36267">
              <w:rPr>
                <w:rFonts w:ascii="Sakkal Majalla" w:hAnsi="Sakkal Majalla" w:cs="Sakkal Majalla"/>
                <w:sz w:val="32"/>
                <w:szCs w:val="32"/>
                <w:rtl/>
              </w:rPr>
              <w:t>الأسبوع الخامس عشر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141903" w14:textId="3ADD06F1" w:rsidR="000E2A9A" w:rsidRPr="00036267" w:rsidRDefault="000E2A9A" w:rsidP="000E2A9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40%</w:t>
            </w:r>
          </w:p>
        </w:tc>
      </w:tr>
      <w:tr w:rsidR="008E2A72" w:rsidRPr="00036267" w14:paraId="2EDED78B" w14:textId="77777777" w:rsidTr="00F62486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529910" w14:textId="77777777" w:rsidR="008E2A72" w:rsidRPr="00036267" w:rsidRDefault="008E2A72" w:rsidP="00F6248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CC6BBC7" w14:textId="77777777" w:rsidR="008E2A72" w:rsidRPr="00036267" w:rsidRDefault="008E2A72" w:rsidP="00F6248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3626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F1E8747" w14:textId="77777777" w:rsidR="008E2A72" w:rsidRPr="00036267" w:rsidRDefault="008E2A72" w:rsidP="00F6248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41387B4C" w14:textId="77777777" w:rsidR="008E2A72" w:rsidRPr="00036267" w:rsidRDefault="008E2A72" w:rsidP="00F6248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36267">
              <w:rPr>
                <w:rFonts w:ascii="Sakkal Majalla" w:hAnsi="Sakkal Majalla" w:cs="Sakkal Majalla" w:hint="cs"/>
                <w:sz w:val="32"/>
                <w:szCs w:val="32"/>
                <w:rtl/>
              </w:rPr>
              <w:t>100%</w:t>
            </w:r>
          </w:p>
        </w:tc>
      </w:tr>
    </w:tbl>
    <w:p w14:paraId="4B0FC68F" w14:textId="77777777" w:rsidR="008E2A72" w:rsidRPr="00036267" w:rsidRDefault="008E2A72" w:rsidP="008E2A72">
      <w:pPr>
        <w:rPr>
          <w:rFonts w:ascii="Sakkal Majalla" w:hAnsi="Sakkal Majalla" w:cs="Sakkal Majalla"/>
          <w:sz w:val="32"/>
          <w:szCs w:val="32"/>
          <w:rtl/>
        </w:rPr>
      </w:pPr>
    </w:p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29" w:name="_Toc526247388"/>
      <w:bookmarkStart w:id="30" w:name="_Toc337793"/>
      <w:bookmarkStart w:id="31" w:name="_Toc39762800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Start w:id="32" w:name="_GoBack"/>
      <w:bookmarkEnd w:id="29"/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44A56">
        <w:trPr>
          <w:trHeight w:val="1298"/>
        </w:trPr>
        <w:tc>
          <w:tcPr>
            <w:tcW w:w="9571" w:type="dxa"/>
          </w:tcPr>
          <w:p w14:paraId="1CE66B0D" w14:textId="77777777" w:rsidR="00E7524C" w:rsidRPr="00502E1F" w:rsidRDefault="00E7524C" w:rsidP="00E7524C">
            <w:pPr>
              <w:pStyle w:val="30"/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14:paraId="757578A5" w14:textId="77777777" w:rsidR="006D00AF" w:rsidRPr="006D00AF" w:rsidRDefault="006D00AF" w:rsidP="006D00AF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>الإشراف المباشر من أستاذ المقرر على الطلاب أثناء العرض ،والمناقشة ،وإعداد الأبحاث، وتقديم الإرشادات إليهم.</w:t>
            </w:r>
          </w:p>
          <w:p w14:paraId="36DE4B1B" w14:textId="501B354E" w:rsidR="00390016" w:rsidRPr="000F184C" w:rsidRDefault="00390016" w:rsidP="00A0622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6A53176" w14:textId="02ABA356" w:rsidR="00A0622A" w:rsidRPr="00A0622A" w:rsidRDefault="000F184C" w:rsidP="00A0622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F184C">
              <w:rPr>
                <w:rFonts w:ascii="Sakkal Majalla" w:hAnsi="Sakkal Majalla" w:cs="Sakkal Majalla"/>
                <w:sz w:val="32"/>
                <w:szCs w:val="32"/>
              </w:rPr>
              <w:t xml:space="preserve">- </w:t>
            </w:r>
            <w:r w:rsidR="006D00AF"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>-</w:t>
            </w:r>
            <w:r w:rsidR="00A0622A">
              <w:rPr>
                <w:rtl/>
              </w:rPr>
              <w:t xml:space="preserve"> </w:t>
            </w:r>
            <w:r w:rsidR="00A0622A"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>مجاز القران لأبي عبيدة</w:t>
            </w:r>
          </w:p>
          <w:p w14:paraId="6A675D6C" w14:textId="77777777" w:rsidR="00A0622A" w:rsidRPr="00A0622A" w:rsidRDefault="00A0622A" w:rsidP="00A0622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>البيان والتبيين للجاحظ.</w:t>
            </w:r>
          </w:p>
          <w:p w14:paraId="1A77E51C" w14:textId="77777777" w:rsidR="00A0622A" w:rsidRPr="00A0622A" w:rsidRDefault="00A0622A" w:rsidP="00A0622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>البديع لابن المعتز</w:t>
            </w:r>
          </w:p>
          <w:p w14:paraId="049D13BB" w14:textId="77777777" w:rsidR="00A0622A" w:rsidRPr="00A0622A" w:rsidRDefault="00A0622A" w:rsidP="00A0622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>إعجاز القران للباقلاني</w:t>
            </w:r>
          </w:p>
          <w:p w14:paraId="190A9506" w14:textId="77777777" w:rsidR="00A0622A" w:rsidRPr="00A0622A" w:rsidRDefault="00A0622A" w:rsidP="00A0622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>أسرار البلاغة لعبد القاهر الجرجاني.</w:t>
            </w:r>
          </w:p>
          <w:p w14:paraId="4603C179" w14:textId="77777777" w:rsidR="00A0622A" w:rsidRPr="00A0622A" w:rsidRDefault="00A0622A" w:rsidP="00A0622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>دلائل الإعجاز لعبدا لقاهر الجرجاني</w:t>
            </w:r>
          </w:p>
          <w:p w14:paraId="192224F0" w14:textId="77777777" w:rsidR="00A0622A" w:rsidRPr="00A0622A" w:rsidRDefault="00A0622A" w:rsidP="00A0622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العمدة لابن رشيق القيرواني</w:t>
            </w:r>
          </w:p>
          <w:p w14:paraId="3B936D7A" w14:textId="7ECD730B" w:rsidR="00390016" w:rsidRPr="00A0622A" w:rsidRDefault="00A0622A" w:rsidP="00A0622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>مفتاح العلوم للسكاكي.</w:t>
            </w: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DF3041B" w14:textId="4E3AB1A6" w:rsidR="00A0622A" w:rsidRPr="00A0622A" w:rsidRDefault="00A0622A" w:rsidP="00A0622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البلاغة تطور</w:t>
            </w: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وتاريخ.</w:t>
            </w:r>
          </w:p>
          <w:p w14:paraId="6EF18CAC" w14:textId="77777777" w:rsidR="00A0622A" w:rsidRPr="00A0622A" w:rsidRDefault="00A0622A" w:rsidP="00A0622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>التفكير البلاغي عند العرب لحمادي صمود.</w:t>
            </w:r>
          </w:p>
          <w:p w14:paraId="43AE8EE8" w14:textId="77777777" w:rsidR="00A0622A" w:rsidRPr="00A0622A" w:rsidRDefault="00A0622A" w:rsidP="00A0622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>البلاغة العربية أصولها وامتدادها لمحمد العمري.</w:t>
            </w:r>
          </w:p>
          <w:p w14:paraId="1AAD2DD4" w14:textId="77777777" w:rsidR="00A0622A" w:rsidRPr="00A0622A" w:rsidRDefault="00A0622A" w:rsidP="00A0622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>فن القول لأمين الخولي</w:t>
            </w:r>
          </w:p>
          <w:p w14:paraId="00C3E5CD" w14:textId="77777777" w:rsidR="00A0622A" w:rsidRPr="00A0622A" w:rsidRDefault="00A0622A" w:rsidP="00A0622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>الصورة الأدبية لمصطفى ناصف</w:t>
            </w:r>
          </w:p>
          <w:p w14:paraId="76539D65" w14:textId="77777777" w:rsidR="00A0622A" w:rsidRPr="00A0622A" w:rsidRDefault="00A0622A" w:rsidP="00A0622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>الصورة الفنية في التراث النقدي والبلاغي لجابر عصفور</w:t>
            </w:r>
          </w:p>
          <w:p w14:paraId="4FE1167A" w14:textId="00CA272E" w:rsidR="00390016" w:rsidRPr="00E7524C" w:rsidRDefault="00A0622A" w:rsidP="00A0622A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>الأسلوب لأحمد الشايب</w:t>
            </w:r>
          </w:p>
        </w:tc>
      </w:tr>
      <w:tr w:rsidR="00390016" w:rsidRPr="005D2DDD" w14:paraId="266E3982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13FBA744" w:rsidR="00390016" w:rsidRPr="000F184C" w:rsidRDefault="000E0075" w:rsidP="000F18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6D00AF"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>موقع ال</w:t>
            </w:r>
            <w:r w:rsidR="00A0622A">
              <w:rPr>
                <w:rFonts w:ascii="Sakkal Majalla" w:hAnsi="Sakkal Majalla" w:cs="Sakkal Majalla" w:hint="cs"/>
                <w:sz w:val="32"/>
                <w:szCs w:val="32"/>
                <w:rtl/>
              </w:rPr>
              <w:t>وراق</w:t>
            </w: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0BCF5EF9" w:rsidR="00390016" w:rsidRPr="006D00AF" w:rsidRDefault="006D00AF" w:rsidP="000E007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>الموسوعة الشاملة – الموسوعة العالمية – موسوعة اللسانيات</w:t>
            </w: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6D00AF" w:rsidRPr="005D2DDD" w14:paraId="4EFC0764" w14:textId="77777777" w:rsidTr="00C25BDF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6D00AF" w:rsidRPr="005D2DDD" w:rsidRDefault="006D00AF" w:rsidP="006D00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6D00AF" w:rsidRPr="005D2DDD" w:rsidRDefault="006D00AF" w:rsidP="006D00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14E47667" w:rsidR="006D00AF" w:rsidRPr="000E0075" w:rsidRDefault="00A0622A" w:rsidP="006D00A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0622A">
              <w:rPr>
                <w:rFonts w:ascii="Sakkal Majalla" w:hAnsi="Sakkal Majalla" w:cs="Sakkal Majalla"/>
                <w:sz w:val="32"/>
                <w:szCs w:val="32"/>
                <w:rtl/>
              </w:rPr>
              <w:t>قاعات دراسية مجهزة بأحدث الوسائل والتقنيات</w:t>
            </w:r>
          </w:p>
        </w:tc>
      </w:tr>
      <w:tr w:rsidR="006D00AF" w:rsidRPr="005D2DDD" w14:paraId="40D9BF19" w14:textId="77777777" w:rsidTr="00C25BDF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6D00AF" w:rsidRPr="005D2DDD" w:rsidRDefault="006D00AF" w:rsidP="006D00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6D00AF" w:rsidRPr="005D2DDD" w:rsidRDefault="006D00AF" w:rsidP="006D00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E472" w14:textId="77777777" w:rsidR="006D00AF" w:rsidRPr="00981602" w:rsidRDefault="006D00AF" w:rsidP="006D00AF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14:paraId="0A3F7E37" w14:textId="0B68465A" w:rsidR="006D00AF" w:rsidRPr="000E0075" w:rsidRDefault="006D00AF" w:rsidP="006D00A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0E0075" w:rsidRPr="005D2DDD" w14:paraId="33982DA5" w14:textId="77777777" w:rsidTr="008E65AD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0E0075" w:rsidRPr="00C36A18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</w:tcPr>
          <w:p w14:paraId="16902996" w14:textId="0FC61FE1" w:rsidR="000E0075" w:rsidRPr="000E0075" w:rsidRDefault="000E0075" w:rsidP="000E007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2709"/>
        <w:gridCol w:w="3706"/>
      </w:tblGrid>
      <w:tr w:rsidR="00390016" w:rsidRPr="005D2DDD" w14:paraId="726E415F" w14:textId="77777777" w:rsidTr="000E0075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7524C" w:rsidRPr="005D2DDD" w14:paraId="5C648CD7" w14:textId="77777777" w:rsidTr="000E0075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16931F9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bookmarkStart w:id="45" w:name="_Hlk513021635"/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AD15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عضو هيئة التدريس </w:t>
            </w:r>
          </w:p>
          <w:p w14:paraId="3DAB25FB" w14:textId="321CE53F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تنسيق المقررات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81AA7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المقرر</w:t>
            </w:r>
          </w:p>
          <w:p w14:paraId="1283254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التكليفات والواجبات.</w:t>
            </w:r>
          </w:p>
          <w:p w14:paraId="4C38E503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الأبحاث</w:t>
            </w:r>
          </w:p>
          <w:p w14:paraId="7DAB15E2" w14:textId="77777777" w:rsid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النقاش</w:t>
            </w:r>
          </w:p>
          <w:p w14:paraId="69DCF309" w14:textId="55BAE33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ورش العمل </w:t>
            </w:r>
          </w:p>
        </w:tc>
      </w:tr>
      <w:tr w:rsidR="00E7524C" w:rsidRPr="005D2DDD" w14:paraId="660F95CE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252FCFD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19936D0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3180D5F5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استطلاع (تقويم المقرر)</w:t>
            </w:r>
          </w:p>
        </w:tc>
      </w:tr>
      <w:tr w:rsidR="00E7524C" w:rsidRPr="005D2DDD" w14:paraId="72BA795C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4C80A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  <w:p w14:paraId="7EF2E788" w14:textId="07BB012D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47CAF997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الطلبة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369CF3DE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استطلاع الرأي(استبانة تقويم المقرر) </w:t>
            </w:r>
          </w:p>
        </w:tc>
      </w:tr>
      <w:tr w:rsidR="00E7524C" w:rsidRPr="005D2DDD" w14:paraId="358BEF1D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2C28D1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50D5F15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أعضاء هيئة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3E4459A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تبادل التدريس بين الزملاء كل زميل يدخل شعبة زميله</w:t>
            </w:r>
          </w:p>
        </w:tc>
      </w:tr>
      <w:tr w:rsidR="00E7524C" w:rsidRPr="005D2DDD" w14:paraId="0380FAF5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34EC6251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3A988E7E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5F301284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آراء الطلاب </w:t>
            </w:r>
          </w:p>
        </w:tc>
      </w:tr>
      <w:tr w:rsidR="00E7524C" w:rsidRPr="005D2DDD" w14:paraId="63BD778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6B848A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مدى تحصيل 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مخرجات التعلم للمقرر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099F433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الجودة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52432A4B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قراءة ملف المقرر</w:t>
            </w:r>
          </w:p>
        </w:tc>
      </w:tr>
      <w:tr w:rsidR="00390016" w:rsidRPr="005D2DDD" w14:paraId="74BDEF2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ED97" w14:textId="77777777" w:rsidR="00F03981" w:rsidRDefault="00F03981">
      <w:r>
        <w:separator/>
      </w:r>
    </w:p>
  </w:endnote>
  <w:endnote w:type="continuationSeparator" w:id="0">
    <w:p w14:paraId="6AAC3617" w14:textId="77777777" w:rsidR="00F03981" w:rsidRDefault="00F0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F44A56" w:rsidRDefault="00F44A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F44A56" w:rsidRDefault="00F44A5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F44A56" w:rsidRDefault="00F44A56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7777777" w:rsidR="00F44A56" w:rsidRPr="00705C7E" w:rsidRDefault="00F44A56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7777777" w:rsidR="00F44A56" w:rsidRPr="00705C7E" w:rsidRDefault="00F44A56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94F31" w14:textId="77777777" w:rsidR="00F03981" w:rsidRDefault="00F03981">
      <w:r>
        <w:separator/>
      </w:r>
    </w:p>
  </w:footnote>
  <w:footnote w:type="continuationSeparator" w:id="0">
    <w:p w14:paraId="1711BDF7" w14:textId="77777777" w:rsidR="00F03981" w:rsidRDefault="00F0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5103" w14:textId="723DBF21" w:rsidR="00F44A56" w:rsidRDefault="00F44A56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354"/>
    <w:multiLevelType w:val="hybridMultilevel"/>
    <w:tmpl w:val="DE5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3FEB"/>
    <w:rsid w:val="00035452"/>
    <w:rsid w:val="00036267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1EDE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075"/>
    <w:rsid w:val="000E080B"/>
    <w:rsid w:val="000E16CB"/>
    <w:rsid w:val="000E2695"/>
    <w:rsid w:val="000E28AE"/>
    <w:rsid w:val="000E294D"/>
    <w:rsid w:val="000E29DC"/>
    <w:rsid w:val="000E2A9A"/>
    <w:rsid w:val="000E6FAB"/>
    <w:rsid w:val="000E7016"/>
    <w:rsid w:val="000F184C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2E8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2381"/>
    <w:rsid w:val="00193041"/>
    <w:rsid w:val="00193278"/>
    <w:rsid w:val="00193A07"/>
    <w:rsid w:val="00194369"/>
    <w:rsid w:val="0019542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295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A0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057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29B"/>
    <w:rsid w:val="003406EA"/>
    <w:rsid w:val="003410D0"/>
    <w:rsid w:val="00345661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166"/>
    <w:rsid w:val="005526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D77A2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078B4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773BE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0AF"/>
    <w:rsid w:val="006D079A"/>
    <w:rsid w:val="006D50BE"/>
    <w:rsid w:val="006D569D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170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3989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C348B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39BB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93AA2"/>
    <w:rsid w:val="008A05FD"/>
    <w:rsid w:val="008A1333"/>
    <w:rsid w:val="008A1CF2"/>
    <w:rsid w:val="008A1E94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2A72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686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622A"/>
    <w:rsid w:val="00A07438"/>
    <w:rsid w:val="00A113B8"/>
    <w:rsid w:val="00A13A58"/>
    <w:rsid w:val="00A15D03"/>
    <w:rsid w:val="00A207E2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964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6EC0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544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1B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3051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2303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23DC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61E8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524C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C72BB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3981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A56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3949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CDF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BC1CE0-73A0-4FB5-9909-AFDF841C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1280</Words>
  <Characters>7301</Characters>
  <Application>Microsoft Office Word</Application>
  <DocSecurity>0</DocSecurity>
  <Lines>60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8564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Abdulmoneim Ibrahim Aboush</cp:lastModifiedBy>
  <cp:revision>45</cp:revision>
  <cp:lastPrinted>2020-05-07T13:53:00Z</cp:lastPrinted>
  <dcterms:created xsi:type="dcterms:W3CDTF">2018-12-30T10:22:00Z</dcterms:created>
  <dcterms:modified xsi:type="dcterms:W3CDTF">2021-08-04T02:11:00Z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