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7546A6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7546A6" w:rsidRDefault="00E20384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7FA5D86B" w:rsidR="00BB0DC2" w:rsidRPr="007546A6" w:rsidRDefault="00C85885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</w:t>
            </w:r>
            <w:r w:rsidR="008A200D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نحو</w:t>
            </w: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(</w:t>
            </w:r>
            <w:r w:rsidR="00576F48"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3</w:t>
            </w: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)</w:t>
            </w:r>
          </w:p>
        </w:tc>
      </w:tr>
      <w:tr w:rsidR="0027521F" w:rsidRPr="007546A6" w14:paraId="28DDC292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5918C1B6" w14:textId="51E6185D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25CC4773" w14:textId="17410715" w:rsidR="0027521F" w:rsidRPr="007546A6" w:rsidRDefault="00353FCE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3</w:t>
            </w:r>
            <w:r w:rsidR="0064327D"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8</w:t>
            </w:r>
            <w:r w:rsidR="00576F48"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3</w:t>
            </w:r>
            <w:r w:rsidR="00C85885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عرب</w:t>
            </w:r>
          </w:p>
        </w:tc>
      </w:tr>
      <w:tr w:rsidR="0027521F" w:rsidRPr="007546A6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7546A6" w:rsidRDefault="00BA479B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095974CF" w:rsidR="0027521F" w:rsidRPr="007546A6" w:rsidRDefault="005719F1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اللغة العربية </w:t>
            </w:r>
          </w:p>
        </w:tc>
      </w:tr>
      <w:tr w:rsidR="0027521F" w:rsidRPr="007546A6" w14:paraId="4FA7F15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66EAA10E" w14:textId="37E0B7DE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القسم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العلمي: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52317D7C" w14:textId="61238CA5" w:rsidR="0027521F" w:rsidRPr="007546A6" w:rsidRDefault="0064327D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 xml:space="preserve">قسم الدراسات القرآنية والإسلامية </w:t>
            </w:r>
            <w:r w:rsidR="005719F1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DA5A4C" w:rsidRPr="007546A6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7546A6" w:rsidRDefault="00DA5A4C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0BBE3CD3" w:rsidR="00DA5A4C" w:rsidRPr="007546A6" w:rsidRDefault="000A2976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الآداب</w:t>
            </w:r>
          </w:p>
        </w:tc>
      </w:tr>
      <w:tr w:rsidR="0027521F" w:rsidRPr="007546A6" w14:paraId="7A91500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78E3452A" w14:textId="6CAA0980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41E147EE" w14:textId="1842B645" w:rsidR="0027521F" w:rsidRPr="007546A6" w:rsidRDefault="005719F1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جامعة الملك سعود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2305038F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72482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2C718649" w:rsidR="00EF018C" w:rsidRDefault="006678E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72482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2880A1F8" w:rsidR="00EF018C" w:rsidRDefault="006678E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72482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47E06E14" w:rsidR="00EF018C" w:rsidRDefault="006678E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72482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7D8BE3EF" w:rsidR="00EF018C" w:rsidRDefault="006678E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72482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6EC0C2F1" w:rsidR="00EF018C" w:rsidRDefault="006678E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72482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96B92A7" w:rsidR="00EF018C" w:rsidRDefault="006678E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72482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15794DDE" w:rsidR="00EF018C" w:rsidRDefault="006678E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72482">
              <w:rPr>
                <w:noProof/>
                <w:webHidden/>
                <w:rtl/>
              </w:rPr>
              <w:t>6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2B68E1C3" w:rsidR="00EF018C" w:rsidRDefault="006678E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72482">
              <w:rPr>
                <w:noProof/>
                <w:webHidden/>
                <w:rtl/>
              </w:rPr>
              <w:t>7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19FB9E9C" w:rsidR="00EF018C" w:rsidRDefault="006678E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72482">
              <w:rPr>
                <w:webHidden/>
                <w:rtl/>
              </w:rPr>
              <w:t>8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61ADAF32" w:rsidR="00EF018C" w:rsidRDefault="006678E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72482">
              <w:rPr>
                <w:webHidden/>
                <w:rtl/>
              </w:rPr>
              <w:t>8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742C0A5C" w:rsidR="00EF018C" w:rsidRDefault="006678E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72482">
              <w:rPr>
                <w:noProof/>
                <w:webHidden/>
                <w:rtl/>
              </w:rPr>
              <w:t>8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A924E91" w:rsidR="00EF018C" w:rsidRDefault="006678E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72482">
              <w:rPr>
                <w:noProof/>
                <w:webHidden/>
                <w:rtl/>
              </w:rPr>
              <w:t>9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2A1247A7" w:rsidR="00EF018C" w:rsidRDefault="006678E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72482">
              <w:rPr>
                <w:webHidden/>
                <w:rtl/>
              </w:rPr>
              <w:t>10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16CAAD32" w:rsidR="00EF018C" w:rsidRDefault="006678E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72482">
              <w:rPr>
                <w:webHidden/>
                <w:rtl/>
              </w:rPr>
              <w:t>10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348"/>
        <w:gridCol w:w="669"/>
        <w:gridCol w:w="260"/>
        <w:gridCol w:w="193"/>
        <w:gridCol w:w="421"/>
        <w:gridCol w:w="260"/>
        <w:gridCol w:w="1931"/>
        <w:gridCol w:w="260"/>
        <w:gridCol w:w="174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5CB7D3EA" w:rsidR="00807FAF" w:rsidRPr="003302F2" w:rsidRDefault="005719F1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</w:t>
            </w:r>
            <w:r w:rsidR="0064327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</w:t>
            </w:r>
            <w:r w:rsidR="00CF632A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</w:t>
            </w:r>
            <w:r w:rsidR="0064327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10EEB620" w:rsidR="00A506A9" w:rsidRPr="005D2DDD" w:rsidRDefault="0064327D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39FF445F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32DB1427" w:rsidR="005C6B5C" w:rsidRPr="005D2DDD" w:rsidRDefault="005719F1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4F471E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2F62CFA8" w14:textId="606059E1" w:rsidR="00550C20" w:rsidRPr="000A2976" w:rsidRDefault="000A2976" w:rsidP="000A2976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5F447599" w:rsidR="00DA55B2" w:rsidRDefault="000A2976" w:rsidP="000A297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A2976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58EE0B0A" w:rsidR="00D47214" w:rsidRPr="005D2DDD" w:rsidRDefault="0064327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  <w:r w:rsidR="005719F1">
              <w:rPr>
                <w:rFonts w:asciiTheme="majorBidi" w:hAnsiTheme="majorBidi" w:cstheme="majorBidi" w:hint="cs"/>
                <w:rtl/>
              </w:rPr>
              <w:t>%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1013C4FE" w:rsidR="00D47214" w:rsidRPr="005D2DDD" w:rsidRDefault="005719F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0A2976" w:rsidRPr="005D2DDD" w14:paraId="5F192B30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54FB1398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454F95A9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03788974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3F2B8B48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FA23793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0A2976" w:rsidRPr="005D2DDD" w14:paraId="202F0F7B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048B1390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2D3AB32F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0A2976" w:rsidRPr="005D2DDD" w14:paraId="7C94DA73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667A3CF3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3FF8CF11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3DFF50BD" w:rsidR="00026BDF" w:rsidRPr="000274EF" w:rsidRDefault="0064327D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25B9F6DC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6A402139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3947769A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7CFC479C" w:rsidR="00026BDF" w:rsidRPr="000274EF" w:rsidRDefault="0064327D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  <w:r w:rsidR="000A2976">
              <w:rPr>
                <w:rFonts w:asciiTheme="majorBidi" w:hAnsiTheme="majorBidi" w:cstheme="majorBidi" w:hint="cs"/>
                <w:rtl/>
                <w:lang w:bidi="ar-EG"/>
              </w:rPr>
              <w:t xml:space="preserve"> ساعة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B6CA10" w14:textId="4F99C87E" w:rsidR="00192987" w:rsidRPr="007546A6" w:rsidRDefault="00192987" w:rsidP="007546A6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8CEBEE8" w14:textId="0014B351" w:rsidR="007546A6" w:rsidRPr="007546A6" w:rsidRDefault="00BC004A" w:rsidP="00C930B6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8" w:name="_Hlk78227693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يتناول ا</w:t>
            </w:r>
            <w:r w:rsidR="00B03B7B" w:rsidRPr="00B03B7B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لمقرر ومفرداته وأهميته</w:t>
            </w:r>
            <w:r w:rsidR="00B03B7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</w:t>
            </w:r>
            <w:r w:rsidR="00B03B7B" w:rsidRPr="00B03B7B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عامة لمكونات الجملة الاسمية ونواسخها</w:t>
            </w:r>
            <w:r w:rsidR="00C930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="00576F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C930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="00B03B7B" w:rsidRPr="00B03B7B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  <w:bookmarkEnd w:id="8"/>
          <w:p w14:paraId="72D97E3A" w14:textId="6E2A2505" w:rsidR="00673AFD" w:rsidRPr="00192987" w:rsidRDefault="00673AFD" w:rsidP="007546A6">
            <w:pPr>
              <w:bidi/>
              <w:spacing w:line="276" w:lineRule="auto"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57830" w14:textId="5EAF6559" w:rsidR="00576F48" w:rsidRPr="00576F48" w:rsidRDefault="00576F48" w:rsidP="00576F48">
            <w:pPr>
              <w:tabs>
                <w:tab w:val="left" w:pos="1048"/>
              </w:tabs>
              <w:bidi/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76F48">
              <w:rPr>
                <w:rFonts w:ascii="Traditional Arabic" w:hAnsi="Traditional Arabic" w:cs="Traditional Arabic"/>
                <w:sz w:val="28"/>
                <w:szCs w:val="28"/>
                <w:rtl/>
              </w:rPr>
              <w:t>تمكين الطالب من استعمال المجرورات استعمالاً صحيحا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Pr="00576F48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تبيين وظائف التوابع في الجملة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Pr="00576F4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الأساليب اللغوية المختلفة</w:t>
            </w:r>
            <w:r w:rsidRPr="00576F48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9DC25A5" w14:textId="06F2A72D" w:rsidR="00807FAF" w:rsidRPr="000E0050" w:rsidRDefault="00576F48" w:rsidP="00576F48">
            <w:pPr>
              <w:tabs>
                <w:tab w:val="left" w:pos="1048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76F48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 ما تعلمه الطالب على آيات قرآنية، وأحاديث نبوية.</w:t>
            </w: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9571" w:type="dxa"/>
        <w:tblInd w:w="-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6B6FAD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0A2976" w:rsidRPr="005D2DDD" w14:paraId="5B094621" w14:textId="77777777" w:rsidTr="006B6FAD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0A2976" w:rsidRPr="00975F52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6C28EE3D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30EFBBC8" w14:textId="1E8B614E" w:rsidTr="006B6FA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A8CFD5D" w:rsidR="007D541F" w:rsidRPr="00B4292A" w:rsidRDefault="007D541F" w:rsidP="007D541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="00576F48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المجرورات والتوابع في الجملة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9488BD3" w:rsidR="007D541F" w:rsidRPr="00B4292A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3806A3EC" w14:textId="55D3FA0F" w:rsidTr="006B6FA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3AEF3A9F" w:rsidR="007D541F" w:rsidRPr="00B4292A" w:rsidRDefault="007D541F" w:rsidP="007D541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يشرح </w:t>
            </w:r>
            <w:r w:rsidR="00576F48" w:rsidRPr="005C56B7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التغيرات التي تطرأ على </w:t>
            </w:r>
            <w:r w:rsidR="00576F48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الكلمة في سياقاتها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6F290C9E" w:rsidR="007D541F" w:rsidRPr="00B4292A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13D49104" w14:textId="14F816D1" w:rsidTr="006B6FA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00902BD3" w:rsidR="007D541F" w:rsidRPr="00B4292A" w:rsidRDefault="007D541F" w:rsidP="007D541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يصف </w:t>
            </w:r>
            <w:r w:rsidR="00576F48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بعض الأساليب العربية كالمدح والذم والنداء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14D60A0E" w:rsidR="007D541F" w:rsidRPr="00B4292A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F301D4E" w14:textId="0FB0AC1F" w:rsidTr="006B6FA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BF07780" w:rsidR="000A2976" w:rsidRPr="00B4292A" w:rsidRDefault="009A4284" w:rsidP="000A297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159C5B71" w:rsidR="00D236D8" w:rsidRPr="009A4284" w:rsidRDefault="00D236D8" w:rsidP="0054466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24C69EA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B2A5FFD" w14:textId="77777777" w:rsidTr="006B6FAD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0A2976" w:rsidRPr="00E02FB7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0A2976" w:rsidRPr="00E02FB7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8882400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6B6FAD" w:rsidRPr="005D2DDD" w14:paraId="45236895" w14:textId="1AE5498E" w:rsidTr="006B6FA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6B6FAD" w:rsidRPr="00B4292A" w:rsidRDefault="006B6FAD" w:rsidP="006B6FA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DBB7A3B" w:rsidR="006B6FAD" w:rsidRPr="00FA5B64" w:rsidRDefault="006B6FAD" w:rsidP="006B6FAD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76F4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يحلل</w:t>
            </w:r>
            <w:r w:rsidRPr="00576F48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6F48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أسلوب النداء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أدواته وطريقة استعمال كل أداة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6B6FAD" w:rsidRPr="00B4292A" w:rsidRDefault="006B6FAD" w:rsidP="006B6FA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B6FAD" w:rsidRPr="005D2DDD" w14:paraId="597D1414" w14:textId="60019B8C" w:rsidTr="006B6FA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6B6FAD" w:rsidRPr="00B4292A" w:rsidRDefault="006B6FAD" w:rsidP="006B6FA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0DF973F8" w:rsidR="006B6FAD" w:rsidRPr="00C930B6" w:rsidRDefault="006B6FAD" w:rsidP="006B6FA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gramStart"/>
            <w:r w:rsidRPr="00C930B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</w:t>
            </w:r>
            <w:r w:rsidR="00BC004A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ستخدم </w:t>
            </w:r>
            <w:r w:rsidRPr="00C930B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نماذج</w:t>
            </w:r>
            <w:proofErr w:type="gramEnd"/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إعرابية من القرآن الكريم والقراءات القرآنية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6B6FAD" w:rsidRPr="00B4292A" w:rsidRDefault="006B6FAD" w:rsidP="006B6FA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B6FAD" w:rsidRPr="005D2DDD" w14:paraId="16085D39" w14:textId="361EE7B6" w:rsidTr="006B6FA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6B6FAD" w:rsidRPr="00B4292A" w:rsidRDefault="006B6FAD" w:rsidP="006B6FAD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631B210" w:rsidR="006B6FAD" w:rsidRPr="00FA5B64" w:rsidRDefault="006B6FAD" w:rsidP="006B6FAD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ينقد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الأساليب من حيث المعنى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6B6FAD" w:rsidRPr="00B4292A" w:rsidRDefault="006B6FAD" w:rsidP="006B6FA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6B6FA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6B6FAD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10EC" w:rsidRPr="005D2DDD" w14:paraId="4504EDC6" w14:textId="3E38861C" w:rsidTr="006B6FA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652EE58" w:rsidR="008A10EC" w:rsidRPr="00CB1175" w:rsidRDefault="008A10EC" w:rsidP="007646E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حواراً عن </w:t>
            </w:r>
            <w:r w:rsidR="006B6FAD"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حرف الجر الزائد والشبيه بالزائد</w:t>
            </w:r>
            <w:r w:rsidR="006B6FAD"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أمام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10EC" w:rsidRPr="005D2DDD" w14:paraId="0573E170" w14:textId="0641E32E" w:rsidTr="006B6FA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8B14AD9" w:rsidR="008A10EC" w:rsidRPr="006B6FAD" w:rsidRDefault="008A10EC" w:rsidP="006B6FA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6F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 w:rsidR="006B6FAD" w:rsidRPr="006B6FAD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الإضافة</w:t>
            </w:r>
            <w:r w:rsidR="006B6FAD" w:rsidRP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6B6FAD" w:rsidRPr="006B6FAD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يحدث لأجل الإضافة</w:t>
            </w:r>
            <w:r w:rsidR="006B6FAD" w:rsidRP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646EF" w:rsidRP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 زملائه</w:t>
            </w:r>
            <w:r w:rsidR="004438B1" w:rsidRP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10EC" w:rsidRPr="005D2DDD" w14:paraId="57A7085E" w14:textId="46CF2231" w:rsidTr="006B6FA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5759D2CF" w:rsidR="008A10EC" w:rsidRPr="00CB1175" w:rsidRDefault="008A10EC" w:rsidP="006B6FA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</w:t>
            </w:r>
            <w:r w:rsidR="006B6FAD" w:rsidRPr="006B6F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المجرورات </w:t>
            </w:r>
            <w:r w:rsid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="006B6FAD" w:rsidRPr="006B6FAD">
              <w:rPr>
                <w:rFonts w:ascii="Traditional Arabic" w:hAnsi="Traditional Arabic" w:cs="Traditional Arabic"/>
                <w:sz w:val="28"/>
                <w:szCs w:val="28"/>
                <w:rtl/>
              </w:rPr>
              <w:t>حروف الجر</w:t>
            </w:r>
            <w:r w:rsid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6B6FAD" w:rsidRPr="006B6F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وتعدادها، ومعانيها</w:t>
            </w:r>
            <w:r w:rsid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="006B6FAD" w:rsidRPr="006B6FAD">
              <w:rPr>
                <w:rFonts w:ascii="Traditional Arabic" w:hAnsi="Traditional Arabic" w:cs="Traditional Arabic"/>
                <w:sz w:val="28"/>
                <w:szCs w:val="28"/>
                <w:rtl/>
              </w:rPr>
              <w:t>حروف الجر التي تجر الظاهر والمضمر</w:t>
            </w:r>
            <w:r w:rsid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4438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لمفردات المقرر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6B6FA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7265"/>
        <w:gridCol w:w="1378"/>
      </w:tblGrid>
      <w:tr w:rsidR="00D225ED" w:rsidRPr="005D2DDD" w14:paraId="587DDBA3" w14:textId="77777777" w:rsidTr="00576F48">
        <w:trPr>
          <w:trHeight w:val="461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bookmarkStart w:id="16" w:name="_Hlk78227781"/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2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576F48" w:rsidRPr="005D2DDD" w14:paraId="7A7D722A" w14:textId="77777777" w:rsidTr="00576F48">
        <w:trPr>
          <w:jc w:val="center"/>
        </w:trPr>
        <w:tc>
          <w:tcPr>
            <w:tcW w:w="92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576F48" w:rsidRPr="00DE07AD" w:rsidRDefault="00576F48" w:rsidP="00576F4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2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D3D3D0" w14:textId="77777777" w:rsidR="00576F48" w:rsidRPr="00C762C9" w:rsidRDefault="00576F48" w:rsidP="00576F48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التعريف بمفردات المقرر وأهمية دراسته.</w:t>
            </w:r>
          </w:p>
          <w:p w14:paraId="7F71C13A" w14:textId="77777777" w:rsidR="00576F48" w:rsidRPr="00C762C9" w:rsidRDefault="00576F48" w:rsidP="00576F48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المجرورات .</w:t>
            </w:r>
          </w:p>
          <w:p w14:paraId="4A0ED923" w14:textId="77777777" w:rsidR="00576F48" w:rsidRPr="00C762C9" w:rsidRDefault="00576F48" w:rsidP="00576F48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حروف الجر، وتعدادها، ومعانيها.</w:t>
            </w:r>
          </w:p>
          <w:p w14:paraId="36ACF25A" w14:textId="77777777" w:rsidR="00576F48" w:rsidRPr="00C762C9" w:rsidRDefault="00576F48" w:rsidP="00576F48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حروف الجر التي تجر الظاهر والمضمر.</w:t>
            </w:r>
          </w:p>
          <w:p w14:paraId="23DA29FC" w14:textId="77777777" w:rsidR="00576F48" w:rsidRPr="0007350B" w:rsidRDefault="00576F48" w:rsidP="00576F48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حروف الجر التي تختص بجر الظاهر.</w:t>
            </w:r>
          </w:p>
          <w:p w14:paraId="6F5FD334" w14:textId="0389605F" w:rsidR="00576F48" w:rsidRPr="009316C2" w:rsidRDefault="00576F48" w:rsidP="00576F4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7C3832A4" w:rsidR="00576F48" w:rsidRPr="009316C2" w:rsidRDefault="00576F48" w:rsidP="00576F4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6F48" w:rsidRPr="005D2DDD" w14:paraId="1ECDCD5F" w14:textId="77777777" w:rsidTr="00576F48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576F48" w:rsidRPr="00DE07AD" w:rsidRDefault="00576F48" w:rsidP="00576F4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480C393E" w14:textId="77777777" w:rsidR="00576F48" w:rsidRPr="00C762C9" w:rsidRDefault="00576F48" w:rsidP="00576F48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حرف الجر الزائد والشبيه بالزائد.</w:t>
            </w:r>
          </w:p>
          <w:p w14:paraId="17FCE37B" w14:textId="77777777" w:rsidR="00576F48" w:rsidRDefault="00576F48" w:rsidP="00576F48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حذف حرف الجر وبقاء عمله.</w:t>
            </w:r>
          </w:p>
          <w:p w14:paraId="5BAFA4FF" w14:textId="77777777" w:rsidR="00576F48" w:rsidRPr="0007350B" w:rsidRDefault="00576F48" w:rsidP="00576F48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الإضافة : مفهومها ومعانيها.</w:t>
            </w:r>
          </w:p>
          <w:p w14:paraId="3991BA1B" w14:textId="7C59B721" w:rsidR="00576F48" w:rsidRPr="009316C2" w:rsidRDefault="00576F48" w:rsidP="00576F4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34CBC94D" w:rsidR="00576F48" w:rsidRPr="009316C2" w:rsidRDefault="00576F48" w:rsidP="00576F4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6F48" w:rsidRPr="005D2DDD" w14:paraId="123517E9" w14:textId="77777777" w:rsidTr="00576F48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576F48" w:rsidRPr="00DE07AD" w:rsidRDefault="00576F48" w:rsidP="00576F4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0227C184" w14:textId="77777777" w:rsidR="00576F48" w:rsidRPr="00C762C9" w:rsidRDefault="00576F48" w:rsidP="00576F48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الإضافة.</w:t>
            </w:r>
          </w:p>
          <w:p w14:paraId="4A37A458" w14:textId="77777777" w:rsidR="00576F48" w:rsidRPr="00C762C9" w:rsidRDefault="00576F48" w:rsidP="00576F48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يحدث لأجل الإضافة.</w:t>
            </w:r>
          </w:p>
          <w:p w14:paraId="53A89112" w14:textId="77777777" w:rsidR="00576F48" w:rsidRPr="00C762C9" w:rsidRDefault="00576F48" w:rsidP="00576F48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يكتسبه المضاف من المضاف إليه.</w:t>
            </w:r>
          </w:p>
          <w:p w14:paraId="04D24CDD" w14:textId="77777777" w:rsidR="00576F48" w:rsidRPr="00C762C9" w:rsidRDefault="00576F48" w:rsidP="00576F48">
            <w:pPr>
              <w:pStyle w:val="af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ما يضاف للجمل. </w:t>
            </w:r>
          </w:p>
          <w:p w14:paraId="12DB6E4A" w14:textId="77777777" w:rsidR="00576F48" w:rsidRDefault="00576F48" w:rsidP="00576F48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حذف المضاف وبقاء المضاف إليه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مجرور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ا.</w:t>
            </w:r>
          </w:p>
          <w:p w14:paraId="584C671E" w14:textId="0722C29C" w:rsidR="00576F48" w:rsidRPr="009316C2" w:rsidRDefault="00576F48" w:rsidP="00576F4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53CC27EC" w:rsidR="00576F48" w:rsidRPr="009316C2" w:rsidRDefault="00576F48" w:rsidP="00576F4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6F48" w:rsidRPr="005D2DDD" w14:paraId="7575697F" w14:textId="77777777" w:rsidTr="00576F48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09EFAAB8" w:rsidR="00576F48" w:rsidRPr="00DE07AD" w:rsidRDefault="00576F48" w:rsidP="00576F4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5505E9D4" w14:textId="77777777" w:rsidR="00576F48" w:rsidRPr="00C762C9" w:rsidRDefault="00576F48" w:rsidP="00576F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التوابع.</w:t>
            </w:r>
          </w:p>
          <w:p w14:paraId="5EE8437A" w14:textId="77777777" w:rsidR="00576F48" w:rsidRPr="00C762C9" w:rsidRDefault="00576F48" w:rsidP="00576F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النعت: مفهومه، أقسامه.</w:t>
            </w:r>
          </w:p>
          <w:p w14:paraId="0F719AE1" w14:textId="77777777" w:rsidR="00576F48" w:rsidRPr="00C762C9" w:rsidRDefault="00576F48" w:rsidP="00576F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أحكام النعت الحقيقي.</w:t>
            </w:r>
          </w:p>
          <w:p w14:paraId="144F715F" w14:textId="77777777" w:rsidR="00576F48" w:rsidRPr="00C762C9" w:rsidRDefault="00576F48" w:rsidP="00576F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أحكام النعت السببي..</w:t>
            </w:r>
          </w:p>
          <w:p w14:paraId="46BD15DD" w14:textId="77777777" w:rsidR="00576F48" w:rsidRPr="00C762C9" w:rsidRDefault="00576F48" w:rsidP="00576F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يُنعت به.</w:t>
            </w:r>
          </w:p>
          <w:p w14:paraId="5EFC9CA5" w14:textId="77777777" w:rsidR="00576F48" w:rsidRPr="00C762C9" w:rsidRDefault="00576F48" w:rsidP="00576F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النعت بالمصدر.</w:t>
            </w:r>
          </w:p>
          <w:p w14:paraId="1C124C39" w14:textId="77777777" w:rsidR="00576F48" w:rsidRDefault="00576F48" w:rsidP="00576F48">
            <w:pPr>
              <w:pStyle w:val="af"/>
              <w:numPr>
                <w:ilvl w:val="0"/>
                <w:numId w:val="19"/>
              </w:numPr>
              <w:bidi/>
              <w:rPr>
                <w:rFonts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تعدد النعت.</w:t>
            </w:r>
          </w:p>
          <w:p w14:paraId="19E2F647" w14:textId="0502D7DD" w:rsidR="00576F48" w:rsidRPr="009316C2" w:rsidRDefault="00576F48" w:rsidP="00576F4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EFB6760" w:rsidR="00576F48" w:rsidRPr="009316C2" w:rsidRDefault="00576F48" w:rsidP="00576F4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576F48" w:rsidRPr="005D2DDD" w14:paraId="54E1ECC3" w14:textId="77777777" w:rsidTr="00576F48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4A75022D" w:rsidR="00576F48" w:rsidRPr="00DE07AD" w:rsidRDefault="00576F48" w:rsidP="00576F4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39B0BC2B" w14:textId="77777777" w:rsidR="00576F48" w:rsidRPr="00C762C9" w:rsidRDefault="00576F48" w:rsidP="00576F48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التوكيد : تعريفه ، تقسيمه للفظي ومعنوي وبيان أحكامهما المختلفة.</w:t>
            </w:r>
          </w:p>
          <w:p w14:paraId="4C2F803B" w14:textId="77777777" w:rsidR="00576F48" w:rsidRDefault="00576F48" w:rsidP="00576F48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توكيد الضمير المرفوع المتصل.</w:t>
            </w:r>
          </w:p>
          <w:p w14:paraId="345D31FC" w14:textId="555743A1" w:rsidR="00576F48" w:rsidRPr="009316C2" w:rsidRDefault="00576F48" w:rsidP="00576F4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039E1AC0" w:rsidR="00576F48" w:rsidRPr="009316C2" w:rsidRDefault="00576F48" w:rsidP="00576F4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6F48" w:rsidRPr="005D2DDD" w14:paraId="2D456FE0" w14:textId="77777777" w:rsidTr="00576F48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05E14E12" w:rsidR="00576F48" w:rsidRPr="00DE07AD" w:rsidRDefault="00576F48" w:rsidP="00576F4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420C" w14:textId="77777777" w:rsidR="00576F48" w:rsidRPr="00C762C9" w:rsidRDefault="00576F48" w:rsidP="00576F48">
            <w:pPr>
              <w:pStyle w:val="af"/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عطف النسق: تعريفه، تعداد حروف العطف.</w:t>
            </w:r>
          </w:p>
          <w:p w14:paraId="2C1AA3A6" w14:textId="77777777" w:rsidR="00576F48" w:rsidRPr="00C762C9" w:rsidRDefault="00576F48" w:rsidP="00576F48">
            <w:pPr>
              <w:pStyle w:val="af"/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معاني حروف العطف.</w:t>
            </w:r>
          </w:p>
          <w:p w14:paraId="1504D041" w14:textId="77777777" w:rsidR="00576F48" w:rsidRPr="00C762C9" w:rsidRDefault="00576F48" w:rsidP="00576F48">
            <w:pPr>
              <w:pStyle w:val="af"/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العطف على الضمير المرفوع المتصل.</w:t>
            </w:r>
          </w:p>
          <w:p w14:paraId="74B602E2" w14:textId="77777777" w:rsidR="00576F48" w:rsidRDefault="00576F48" w:rsidP="00576F48">
            <w:pPr>
              <w:pStyle w:val="af"/>
              <w:numPr>
                <w:ilvl w:val="0"/>
                <w:numId w:val="21"/>
              </w:numPr>
              <w:bidi/>
              <w:rPr>
                <w:rFonts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العطف على الضمير المجرور.</w:t>
            </w:r>
          </w:p>
          <w:p w14:paraId="05999DED" w14:textId="77777777" w:rsidR="00576F48" w:rsidRDefault="00576F48" w:rsidP="00576F48">
            <w:pPr>
              <w:pStyle w:val="af"/>
              <w:numPr>
                <w:ilvl w:val="0"/>
                <w:numId w:val="21"/>
              </w:numPr>
              <w:bidi/>
              <w:rPr>
                <w:rFonts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العطف على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الفعل.</w:t>
            </w:r>
          </w:p>
          <w:p w14:paraId="7A44CCE1" w14:textId="714C5075" w:rsidR="00576F48" w:rsidRPr="009316C2" w:rsidRDefault="00576F48" w:rsidP="00576F4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03A11104" w:rsidR="00576F48" w:rsidRPr="009316C2" w:rsidRDefault="00576F48" w:rsidP="00576F4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6F48" w:rsidRPr="005D2DDD" w14:paraId="4729FA1E" w14:textId="77777777" w:rsidTr="00576F48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B1860" w14:textId="2F7CB439" w:rsidR="00576F48" w:rsidRPr="00DE07AD" w:rsidRDefault="00576F48" w:rsidP="00576F4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C7842" w14:textId="77777777" w:rsidR="00576F48" w:rsidRPr="00C762C9" w:rsidRDefault="00576F48" w:rsidP="00576F48">
            <w:pPr>
              <w:pStyle w:val="af"/>
              <w:numPr>
                <w:ilvl w:val="0"/>
                <w:numId w:val="2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البدل : تعريفه</w:t>
            </w:r>
          </w:p>
          <w:p w14:paraId="777E8132" w14:textId="77777777" w:rsidR="00576F48" w:rsidRPr="00C762C9" w:rsidRDefault="00576F48" w:rsidP="00576F48">
            <w:pPr>
              <w:pStyle w:val="af"/>
              <w:numPr>
                <w:ilvl w:val="0"/>
                <w:numId w:val="2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بدل الكل من الكل.</w:t>
            </w:r>
          </w:p>
          <w:p w14:paraId="4B2F59DE" w14:textId="77777777" w:rsidR="00576F48" w:rsidRPr="00C762C9" w:rsidRDefault="00576F48" w:rsidP="00576F48">
            <w:pPr>
              <w:pStyle w:val="af"/>
              <w:numPr>
                <w:ilvl w:val="0"/>
                <w:numId w:val="2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بدل البعض من الكل.</w:t>
            </w:r>
          </w:p>
          <w:p w14:paraId="7297797B" w14:textId="77777777" w:rsidR="00576F48" w:rsidRPr="00C762C9" w:rsidRDefault="00576F48" w:rsidP="00576F48">
            <w:pPr>
              <w:pStyle w:val="af"/>
              <w:numPr>
                <w:ilvl w:val="0"/>
                <w:numId w:val="2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بدل الاشتمال.</w:t>
            </w:r>
          </w:p>
          <w:p w14:paraId="381C49BD" w14:textId="77777777" w:rsidR="00576F48" w:rsidRPr="00C762C9" w:rsidRDefault="00576F48" w:rsidP="00576F48">
            <w:pPr>
              <w:pStyle w:val="af"/>
              <w:numPr>
                <w:ilvl w:val="0"/>
                <w:numId w:val="2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إبدال الظاهر من الضمير.</w:t>
            </w:r>
          </w:p>
          <w:p w14:paraId="4ED2F038" w14:textId="30459A6C" w:rsidR="00576F48" w:rsidRPr="009316C2" w:rsidRDefault="00576F48" w:rsidP="00576F4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669EA" w14:textId="3666F881" w:rsidR="00576F48" w:rsidRPr="009316C2" w:rsidRDefault="00576F48" w:rsidP="00576F4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6F48" w:rsidRPr="005D2DDD" w14:paraId="51058D95" w14:textId="77777777" w:rsidTr="00576F48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794D9" w14:textId="45F7EB96" w:rsidR="00576F48" w:rsidRPr="00DE07AD" w:rsidRDefault="00576F48" w:rsidP="00576F4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1040C" w14:textId="77777777" w:rsidR="00576F48" w:rsidRDefault="00576F48" w:rsidP="00576F48">
            <w:pPr>
              <w:pStyle w:val="af"/>
              <w:numPr>
                <w:ilvl w:val="0"/>
                <w:numId w:val="23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مراجعة.</w:t>
            </w:r>
          </w:p>
          <w:p w14:paraId="7D963207" w14:textId="0EE534BA" w:rsidR="00576F48" w:rsidRPr="009316C2" w:rsidRDefault="00576F48" w:rsidP="00576F4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الاختبار الفصلي الأول.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0A37A6" w14:textId="01DCC06F" w:rsidR="00576F48" w:rsidRPr="009316C2" w:rsidRDefault="00576F48" w:rsidP="00576F4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6F48" w:rsidRPr="005D2DDD" w14:paraId="7179CD0A" w14:textId="77777777" w:rsidTr="00576F48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2E214" w14:textId="056A9494" w:rsidR="00576F48" w:rsidRPr="00DE07AD" w:rsidRDefault="00576F48" w:rsidP="00576F4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C1315" w14:textId="77777777" w:rsidR="00576F48" w:rsidRPr="00C762C9" w:rsidRDefault="00576F48" w:rsidP="00576F48">
            <w:pPr>
              <w:pStyle w:val="af"/>
              <w:numPr>
                <w:ilvl w:val="0"/>
                <w:numId w:val="3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إعمال الأسماء عمل الفعل.</w:t>
            </w:r>
          </w:p>
          <w:p w14:paraId="16F4E845" w14:textId="77777777" w:rsidR="00576F48" w:rsidRPr="00C762C9" w:rsidRDefault="00576F48" w:rsidP="00576F48">
            <w:pPr>
              <w:pStyle w:val="af"/>
              <w:numPr>
                <w:ilvl w:val="0"/>
                <w:numId w:val="3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إعمال المصدر</w:t>
            </w:r>
          </w:p>
          <w:p w14:paraId="4C7F5829" w14:textId="77777777" w:rsidR="00576F48" w:rsidRPr="00C762C9" w:rsidRDefault="00576F48" w:rsidP="00576F48">
            <w:pPr>
              <w:pStyle w:val="af"/>
              <w:numPr>
                <w:ilvl w:val="0"/>
                <w:numId w:val="3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المصدر العامل</w:t>
            </w:r>
          </w:p>
          <w:p w14:paraId="4C660678" w14:textId="77777777" w:rsidR="00576F48" w:rsidRDefault="00576F48" w:rsidP="00576F48">
            <w:pPr>
              <w:pStyle w:val="af"/>
              <w:numPr>
                <w:ilvl w:val="0"/>
                <w:numId w:val="30"/>
              </w:numPr>
              <w:bidi/>
              <w:rPr>
                <w:rFonts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إعمال اسم الفاعل المجرد من 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</w:t>
            </w: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ل) والمقترن بها، وشروط عمل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هما</w:t>
            </w: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41E7D5A8" w14:textId="011300D0" w:rsidR="00576F48" w:rsidRPr="009316C2" w:rsidRDefault="00576F48" w:rsidP="00576F4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FC774D" w14:textId="40294D58" w:rsidR="00576F48" w:rsidRPr="009316C2" w:rsidRDefault="00576F48" w:rsidP="00576F4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6F48" w:rsidRPr="005D2DDD" w14:paraId="1A1A6D02" w14:textId="77777777" w:rsidTr="00576F48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22312" w14:textId="7DC707F6" w:rsidR="00576F48" w:rsidRPr="00DE07AD" w:rsidRDefault="00576F48" w:rsidP="00576F4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BB7DA" w14:textId="77777777" w:rsidR="00576F48" w:rsidRPr="00C762C9" w:rsidRDefault="00576F48" w:rsidP="00576F48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إعمال اسم المفعول.</w:t>
            </w:r>
          </w:p>
          <w:p w14:paraId="4B491923" w14:textId="77777777" w:rsidR="00576F48" w:rsidRPr="00C762C9" w:rsidRDefault="00576F48" w:rsidP="00576F48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إضافة اسم المفعول إلى </w:t>
            </w:r>
            <w:proofErr w:type="spellStart"/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مرفوعه</w:t>
            </w:r>
            <w:proofErr w:type="spellEnd"/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4E561F9E" w14:textId="77777777" w:rsidR="00576F48" w:rsidRDefault="00576F48" w:rsidP="00576F48">
            <w:pPr>
              <w:pStyle w:val="af"/>
              <w:numPr>
                <w:ilvl w:val="0"/>
                <w:numId w:val="25"/>
              </w:numPr>
              <w:bidi/>
              <w:rPr>
                <w:rFonts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ما سبق شرحه من القرآن الكريم أو الحديث النبوي الشريف، مع ضرورة التركيز على إعراب القراءات القرآنية، وتدريب الطلاب على كيفية توجيهها.</w:t>
            </w:r>
          </w:p>
          <w:p w14:paraId="7EB84D0A" w14:textId="5907CA50" w:rsidR="00576F48" w:rsidRPr="009316C2" w:rsidRDefault="00576F48" w:rsidP="00576F4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708139" w14:textId="360E0396" w:rsidR="00576F48" w:rsidRPr="009316C2" w:rsidRDefault="00576F48" w:rsidP="00576F4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6F48" w:rsidRPr="005D2DDD" w14:paraId="52741FF8" w14:textId="77777777" w:rsidTr="00576F48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9318D" w14:textId="27B4C001" w:rsidR="00576F48" w:rsidRDefault="00576F48" w:rsidP="00576F4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AC9AA" w14:textId="77777777" w:rsidR="00576F48" w:rsidRPr="00C762C9" w:rsidRDefault="00576F48" w:rsidP="00576F4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الأساليب الإنشائية :</w:t>
            </w:r>
          </w:p>
          <w:p w14:paraId="38E726FF" w14:textId="77777777" w:rsidR="00576F48" w:rsidRPr="00C762C9" w:rsidRDefault="00576F48" w:rsidP="00576F48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أسلوب التعجب.</w:t>
            </w:r>
          </w:p>
          <w:p w14:paraId="16CFCCDF" w14:textId="77777777" w:rsidR="00576F48" w:rsidRPr="00C762C9" w:rsidRDefault="00576F48" w:rsidP="00576F48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مصطلحاته.</w:t>
            </w:r>
          </w:p>
          <w:p w14:paraId="3CF34C05" w14:textId="77777777" w:rsidR="00576F48" w:rsidRPr="00C762C9" w:rsidRDefault="00576F48" w:rsidP="00576F48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صيغه السماعية والقياسية.</w:t>
            </w:r>
          </w:p>
          <w:p w14:paraId="5CB840D1" w14:textId="77777777" w:rsidR="00576F48" w:rsidRPr="00C762C9" w:rsidRDefault="00576F48" w:rsidP="00576F48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صيغة (ما أفعله).</w:t>
            </w:r>
          </w:p>
          <w:p w14:paraId="239B8C70" w14:textId="77777777" w:rsidR="00576F48" w:rsidRDefault="00576F48" w:rsidP="00576F48">
            <w:pPr>
              <w:pStyle w:val="af"/>
              <w:numPr>
                <w:ilvl w:val="0"/>
                <w:numId w:val="25"/>
              </w:numPr>
              <w:bidi/>
              <w:rPr>
                <w:rFonts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صيغة(أفعل به).</w:t>
            </w:r>
          </w:p>
          <w:p w14:paraId="2167577E" w14:textId="77777777" w:rsidR="00576F48" w:rsidRPr="004E1FF2" w:rsidRDefault="00576F48" w:rsidP="00576F48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E1FF2">
              <w:rPr>
                <w:rFonts w:ascii="Traditional Arabic" w:hAnsi="Traditional Arabic" w:cs="Traditional Arabic"/>
                <w:sz w:val="28"/>
                <w:szCs w:val="28"/>
                <w:rtl/>
              </w:rPr>
              <w:t>شروط ما يُتعجب منه ، وكيفية</w:t>
            </w:r>
            <w:r w:rsidRPr="004E1FF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E1FF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التعجب من فاقد الشروط.</w:t>
            </w:r>
          </w:p>
          <w:p w14:paraId="6CAECBCE" w14:textId="14943619" w:rsidR="00576F48" w:rsidRPr="00B06CF0" w:rsidRDefault="00576F48" w:rsidP="00576F4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D9906" w14:textId="61A68F84" w:rsidR="00576F48" w:rsidRPr="009316C2" w:rsidRDefault="00576F48" w:rsidP="00576F4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576F48" w:rsidRPr="005D2DDD" w14:paraId="6C85A38A" w14:textId="77777777" w:rsidTr="00576F48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F198A" w14:textId="364B382F" w:rsidR="00576F48" w:rsidRDefault="00576F48" w:rsidP="00576F4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1F299" w14:textId="77777777" w:rsidR="00576F48" w:rsidRPr="00C762C9" w:rsidRDefault="00576F48" w:rsidP="00576F48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أسلوب التفضيل.</w:t>
            </w:r>
          </w:p>
          <w:p w14:paraId="48C49CAA" w14:textId="77777777" w:rsidR="00576F48" w:rsidRPr="00C762C9" w:rsidRDefault="00576F48" w:rsidP="00576F48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مفهومه.</w:t>
            </w:r>
          </w:p>
          <w:p w14:paraId="39BB11BB" w14:textId="77777777" w:rsidR="00576F48" w:rsidRPr="00C762C9" w:rsidRDefault="00576F48" w:rsidP="00576F48">
            <w:pPr>
              <w:pStyle w:val="af"/>
              <w:numPr>
                <w:ilvl w:val="0"/>
                <w:numId w:val="25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مصطلحاته.</w:t>
            </w:r>
          </w:p>
          <w:p w14:paraId="58A402F5" w14:textId="77777777" w:rsidR="00576F48" w:rsidRDefault="00576F48" w:rsidP="00576F48">
            <w:pPr>
              <w:pStyle w:val="af"/>
              <w:numPr>
                <w:ilvl w:val="0"/>
                <w:numId w:val="25"/>
              </w:numPr>
              <w:bidi/>
              <w:rPr>
                <w:rFonts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شروط ما يُصاغ منه أفعل التفضيل</w:t>
            </w:r>
            <w:r w:rsidRPr="00C762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27124A8C" w14:textId="77777777" w:rsidR="00576F48" w:rsidRPr="00C762C9" w:rsidRDefault="00576F48" w:rsidP="00576F48">
            <w:pPr>
              <w:pStyle w:val="af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كيفية التوصل إلى التفضيل مما فقد شرطًا من شروط صياغته.</w:t>
            </w:r>
          </w:p>
          <w:p w14:paraId="03C292A9" w14:textId="77777777" w:rsidR="00576F48" w:rsidRPr="00C762C9" w:rsidRDefault="00576F48" w:rsidP="00576F48">
            <w:pPr>
              <w:pStyle w:val="af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أفعل التفضيل وحكم كل نوع.</w:t>
            </w:r>
          </w:p>
          <w:p w14:paraId="751363DD" w14:textId="5A8120E7" w:rsidR="00576F48" w:rsidRPr="00B06CF0" w:rsidRDefault="00576F48" w:rsidP="00576F4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EB14B2" w14:textId="39450AE1" w:rsidR="00576F48" w:rsidRPr="009316C2" w:rsidRDefault="00576F48" w:rsidP="00576F4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6F48" w:rsidRPr="005D2DDD" w14:paraId="13757F45" w14:textId="77777777" w:rsidTr="00576F48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FE512" w14:textId="53D72F24" w:rsidR="00576F48" w:rsidRDefault="00576F48" w:rsidP="00576F4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CF391" w14:textId="77777777" w:rsidR="00576F48" w:rsidRDefault="00576F48" w:rsidP="00576F48">
            <w:pPr>
              <w:pStyle w:val="af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أسلوب المدح والذم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(نعم وبئس وما جرى مجراهما)</w:t>
            </w:r>
            <w:r w:rsidRPr="00C762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7183A33A" w14:textId="0D78D35A" w:rsidR="00576F48" w:rsidRPr="00B06CF0" w:rsidRDefault="00576F48" w:rsidP="00576F4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الثاني.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19D10B" w14:textId="00F1440D" w:rsidR="00576F48" w:rsidRPr="009316C2" w:rsidRDefault="00576F48" w:rsidP="00576F4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6F48" w:rsidRPr="005D2DDD" w14:paraId="55D0EAD6" w14:textId="77777777" w:rsidTr="00576F48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3CF1A" w14:textId="23513AA1" w:rsidR="00576F48" w:rsidRDefault="00576F48" w:rsidP="00576F4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A4570" w14:textId="77777777" w:rsidR="00576F48" w:rsidRPr="00C762C9" w:rsidRDefault="00576F48" w:rsidP="00576F48">
            <w:pPr>
              <w:pStyle w:val="af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أسلوب النداء.</w:t>
            </w:r>
          </w:p>
          <w:p w14:paraId="3B567F14" w14:textId="77777777" w:rsidR="00576F48" w:rsidRPr="00C762C9" w:rsidRDefault="00576F48" w:rsidP="00576F48">
            <w:pPr>
              <w:pStyle w:val="af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أدواته وطريقة استعمال كل أداة.</w:t>
            </w:r>
          </w:p>
          <w:p w14:paraId="0055EE3F" w14:textId="77777777" w:rsidR="00576F48" w:rsidRPr="00494467" w:rsidRDefault="00576F48" w:rsidP="00576F48">
            <w:pPr>
              <w:pStyle w:val="af"/>
              <w:numPr>
                <w:ilvl w:val="0"/>
                <w:numId w:val="25"/>
              </w:numPr>
              <w:bidi/>
              <w:rPr>
                <w:rFonts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المنادى وإعراب كل نوع.</w:t>
            </w:r>
          </w:p>
          <w:p w14:paraId="7BA1A167" w14:textId="77777777" w:rsidR="00576F48" w:rsidRPr="00C762C9" w:rsidRDefault="00576F48" w:rsidP="00576F48">
            <w:pPr>
              <w:pStyle w:val="af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المنادى العلم الموصوف بـ(ابن).</w:t>
            </w:r>
          </w:p>
          <w:p w14:paraId="02B9E74E" w14:textId="77777777" w:rsidR="00576F48" w:rsidRPr="00C762C9" w:rsidRDefault="00576F48" w:rsidP="00576F48">
            <w:pPr>
              <w:pStyle w:val="af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الجمع بين حرف النداء و(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</w:t>
            </w: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ل).</w:t>
            </w:r>
          </w:p>
          <w:p w14:paraId="30EB5901" w14:textId="77777777" w:rsidR="00576F48" w:rsidRPr="00C762C9" w:rsidRDefault="00576F48" w:rsidP="00576F48">
            <w:pPr>
              <w:pStyle w:val="af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أحكام المنادى المضاف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</w:t>
            </w: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ى </w:t>
            </w: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ياء المتكلم.</w:t>
            </w:r>
          </w:p>
          <w:p w14:paraId="4FC241A6" w14:textId="77777777" w:rsidR="00576F48" w:rsidRDefault="00576F48" w:rsidP="00576F48">
            <w:pPr>
              <w:pStyle w:val="af"/>
              <w:numPr>
                <w:ilvl w:val="0"/>
                <w:numId w:val="25"/>
              </w:numPr>
              <w:bidi/>
              <w:rPr>
                <w:rFonts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أحكام تابع المنادى.</w:t>
            </w:r>
          </w:p>
          <w:p w14:paraId="417CC64D" w14:textId="6A5D5651" w:rsidR="00576F48" w:rsidRDefault="00576F48" w:rsidP="00576F4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D0581B" w14:textId="33958499" w:rsidR="00576F48" w:rsidRPr="009316C2" w:rsidRDefault="00576F48" w:rsidP="00576F4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6F48" w:rsidRPr="005D2DDD" w14:paraId="575438A4" w14:textId="77777777" w:rsidTr="00576F48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76E5E" w14:textId="692F12DF" w:rsidR="00576F48" w:rsidRDefault="00576F48" w:rsidP="00576F4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8BD21" w14:textId="77777777" w:rsidR="00576F48" w:rsidRPr="00C762C9" w:rsidRDefault="00576F48" w:rsidP="00576F48">
            <w:pPr>
              <w:pStyle w:val="af"/>
              <w:bidi/>
              <w:ind w:left="143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عامة تتضمن:</w:t>
            </w:r>
          </w:p>
          <w:p w14:paraId="414C6518" w14:textId="24161432" w:rsidR="00576F48" w:rsidRPr="00C762C9" w:rsidRDefault="00576F48" w:rsidP="00576F48">
            <w:pPr>
              <w:pStyle w:val="af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نماذج إعرابية من القرآن الكريم والقراءات القرآنية لمفردات المقرر وتدريب الطلاب على كيفية توجيهها نحويًا.</w:t>
            </w:r>
          </w:p>
          <w:p w14:paraId="4C41E696" w14:textId="2ACF15D9" w:rsidR="00576F48" w:rsidRDefault="00576F48" w:rsidP="00576F4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نماذج إعرابية لمفردات المقرر من الحديث النبوي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37EB8D" w14:textId="3DE85433" w:rsidR="00576F48" w:rsidRPr="009316C2" w:rsidRDefault="00576F48" w:rsidP="00576F4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bookmarkEnd w:id="16"/>
      <w:tr w:rsidR="00A94698" w:rsidRPr="005D2DDD" w14:paraId="59B12369" w14:textId="77777777" w:rsidTr="00576F48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A94698" w:rsidRPr="005D2DDD" w:rsidRDefault="00A94698" w:rsidP="00A9469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2F19CB14" w:rsidR="00A94698" w:rsidRPr="005D2DDD" w:rsidRDefault="00BC0B91" w:rsidP="00A9469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  <w:r w:rsidR="00A94698">
              <w:rPr>
                <w:rFonts w:asciiTheme="majorBidi" w:hAnsiTheme="majorBidi" w:cstheme="majorBidi" w:hint="cs"/>
                <w:rtl/>
              </w:rPr>
              <w:t>ساعة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7" w:name="_Toc526247384"/>
      <w:bookmarkStart w:id="18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7"/>
      <w:bookmarkEnd w:id="18"/>
    </w:p>
    <w:p w14:paraId="1F61F646" w14:textId="5500FA9A" w:rsidR="00AD1A5E" w:rsidRPr="005D2DDD" w:rsidRDefault="00C80002" w:rsidP="00416FE2">
      <w:pPr>
        <w:pStyle w:val="2"/>
      </w:pPr>
      <w:bookmarkStart w:id="19" w:name="_Toc526247386"/>
      <w:bookmarkStart w:id="20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9"/>
      <w:bookmarkEnd w:id="20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760"/>
        <w:gridCol w:w="2674"/>
        <w:gridCol w:w="2284"/>
      </w:tblGrid>
      <w:tr w:rsidR="00AD1A5E" w:rsidRPr="005D2DDD" w14:paraId="7771BA02" w14:textId="77777777" w:rsidTr="00CB1175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6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576F48" w:rsidRPr="005D2DDD" w14:paraId="7D932913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576F48" w:rsidRPr="00DE07AD" w:rsidRDefault="00576F48" w:rsidP="00576F4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lastRenderedPageBreak/>
              <w:t>1.1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3D29A906" w:rsidR="00576F48" w:rsidRPr="00544660" w:rsidRDefault="00576F48" w:rsidP="00576F4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المجرورات والتوابع في الجملة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1B560036" w14:textId="77777777" w:rsidR="00576F48" w:rsidRDefault="00576F48" w:rsidP="00576F4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BB49A2B" w14:textId="1D067227" w:rsidR="00576F48" w:rsidRPr="00DE07AD" w:rsidRDefault="00576F48" w:rsidP="00576F4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3CDE2ACA" w14:textId="042F8BE0" w:rsidR="00576F48" w:rsidRPr="0004551F" w:rsidRDefault="00576F48" w:rsidP="00576F4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  <w:r>
              <w:rPr>
                <w:rtl/>
              </w:rPr>
              <w:t xml:space="preserve"> </w:t>
            </w: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6A8B5044" w14:textId="7309DCB7" w:rsidR="00576F48" w:rsidRPr="00DE07AD" w:rsidRDefault="00576F48" w:rsidP="00576F48">
            <w:pPr>
              <w:bidi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العروض</w:t>
            </w:r>
          </w:p>
        </w:tc>
      </w:tr>
      <w:tr w:rsidR="00576F48" w:rsidRPr="005D2DDD" w14:paraId="59024F89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576F48" w:rsidRPr="00DE07AD" w:rsidRDefault="00576F48" w:rsidP="00576F4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59530396" w:rsidR="00576F48" w:rsidRPr="00544660" w:rsidRDefault="00576F48" w:rsidP="00576F4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يشرح </w:t>
            </w:r>
            <w:r w:rsidRPr="005C56B7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التغيرات التي تطرأ على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الكلمة في سياقاتها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F06DCC" w14:textId="77777777" w:rsidR="00576F48" w:rsidRPr="0004551F" w:rsidRDefault="00576F48" w:rsidP="00576F4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بشكل فردي</w:t>
            </w:r>
          </w:p>
          <w:p w14:paraId="59B0FBF5" w14:textId="77777777" w:rsidR="00576F48" w:rsidRPr="0004551F" w:rsidRDefault="00576F48" w:rsidP="00576F4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1B2F1FA7" w14:textId="75BEBF77" w:rsidR="00576F48" w:rsidRPr="00DE07AD" w:rsidRDefault="00576F48" w:rsidP="00576F4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E1CC3" w14:textId="5F9C96B1" w:rsidR="00576F48" w:rsidRPr="00DE07AD" w:rsidRDefault="00576F48" w:rsidP="00576F4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576F48" w:rsidRPr="005D2DDD" w14:paraId="549F71E9" w14:textId="77777777" w:rsidTr="00EC2C6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2AC10EBB" w:rsidR="00576F48" w:rsidRPr="00DE07AD" w:rsidRDefault="00576F48" w:rsidP="00576F4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61A85810" w:rsidR="00576F48" w:rsidRPr="00544660" w:rsidRDefault="00576F48" w:rsidP="00576F4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يصف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بعض الأساليب العربية كالمدح والذم والنداء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0BACE2A0" w14:textId="4B5EF5FF" w:rsidR="00576F48" w:rsidRPr="00DE07AD" w:rsidRDefault="00576F48" w:rsidP="00576F4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027EC6DB" w14:textId="6DA481C5" w:rsidR="00576F48" w:rsidRPr="00DE07AD" w:rsidRDefault="00576F48" w:rsidP="00576F4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AD1A5E" w:rsidRPr="005D2DDD" w14:paraId="1D8E4809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4438B1" w:rsidRPr="005D2DDD" w14:paraId="4D836130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2CF52D9F" w:rsidR="004438B1" w:rsidRPr="006B6FAD" w:rsidRDefault="004438B1" w:rsidP="006B6FA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76F4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يحلل</w:t>
            </w:r>
            <w:r w:rsidR="00576F48" w:rsidRPr="00576F48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76F48" w:rsidRPr="00576F48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أسلوب النداء</w:t>
            </w:r>
            <w:r w:rsid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="00576F48"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أدواته وطريقة استعمال كل أداة</w:t>
            </w:r>
            <w:r w:rsid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6EEB526E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التعليم التعاوني،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حلقات.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4C649C2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4438B1" w:rsidRPr="005D2DDD" w14:paraId="1AA55F8C" w14:textId="77777777" w:rsidTr="00EC2C6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3306AF92" w:rsidR="004438B1" w:rsidRPr="00580878" w:rsidRDefault="004438B1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C930B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</w:t>
            </w:r>
            <w:r w:rsidR="00BC004A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ستخدم </w:t>
            </w:r>
            <w:r w:rsidR="00576F48"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نماذج إعرابية من القرآن الكريم والقراءات القرآنية </w:t>
            </w:r>
            <w:r w:rsidR="00576F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1FDB607A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البحوث(تكليفات)</w:t>
            </w:r>
            <w:r w:rsidRPr="000241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وعرض.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3E10DE0B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بطاقة التقويم</w:t>
            </w:r>
          </w:p>
        </w:tc>
      </w:tr>
      <w:tr w:rsidR="004438B1" w:rsidRPr="005D2DDD" w14:paraId="10F934E3" w14:textId="77777777" w:rsidTr="00EC2C6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2F04ACC8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5CC243C8" w14:textId="02498F95" w:rsidR="004438B1" w:rsidRPr="00580878" w:rsidRDefault="004438B1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ينقد </w:t>
            </w:r>
            <w:r w:rsidR="00576F48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الأساليب من حيث المعنى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28A470E3" w14:textId="77777777" w:rsidR="004438B1" w:rsidRPr="00EB394D" w:rsidRDefault="004438B1" w:rsidP="004438B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المناقشة والحوار</w:t>
            </w:r>
          </w:p>
          <w:p w14:paraId="23AF27ED" w14:textId="478B81DE" w:rsidR="004438B1" w:rsidRPr="00EB394D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عرض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4E01ED7A" w14:textId="77777777" w:rsidR="004438B1" w:rsidRPr="00EB394D" w:rsidRDefault="004438B1" w:rsidP="004438B1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</w:p>
          <w:p w14:paraId="119B6187" w14:textId="3B003444" w:rsidR="004438B1" w:rsidRPr="00EB394D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ملف الطالب</w:t>
            </w:r>
          </w:p>
        </w:tc>
      </w:tr>
      <w:tr w:rsidR="00AD1A5E" w:rsidRPr="005D2DDD" w14:paraId="0BED268C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6B6FAD" w:rsidRPr="005D2DDD" w14:paraId="79108FDF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6B6FAD" w:rsidRPr="00DE07AD" w:rsidRDefault="006B6FAD" w:rsidP="006B6FA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74F1EEFD" w:rsidR="006B6FAD" w:rsidRPr="00D35C30" w:rsidRDefault="006B6FAD" w:rsidP="006B6FAD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حواراً عن </w:t>
            </w:r>
            <w:r w:rsidRPr="00C762C9">
              <w:rPr>
                <w:rFonts w:ascii="Traditional Arabic" w:hAnsi="Traditional Arabic" w:cs="Traditional Arabic"/>
                <w:sz w:val="28"/>
                <w:szCs w:val="28"/>
                <w:rtl/>
              </w:rPr>
              <w:t>حرف الجر الزائد والشبيه بالزائد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أمام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2ACC4CB3" w14:textId="77777777" w:rsidR="006B6FAD" w:rsidRPr="00D35C30" w:rsidRDefault="006B6FAD" w:rsidP="006B6FAD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  <w:p w14:paraId="78BF2B8A" w14:textId="18986E4D" w:rsidR="006B6FAD" w:rsidRPr="00D35C30" w:rsidRDefault="006B6FAD" w:rsidP="006B6FAD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7EA33E51" w14:textId="77777777" w:rsidR="006B6FAD" w:rsidRPr="00D35C30" w:rsidRDefault="006B6FAD" w:rsidP="006B6FAD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579AA954" w14:textId="77777777" w:rsidR="006B6FAD" w:rsidRPr="00D35C30" w:rsidRDefault="006B6FAD" w:rsidP="006B6FAD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58F639B4" w14:textId="635ED7C0" w:rsidR="006B6FAD" w:rsidRPr="00D35C30" w:rsidRDefault="006B6FAD" w:rsidP="006B6FAD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6B6FAD" w:rsidRPr="005D2DDD" w14:paraId="018E1029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6B6FAD" w:rsidRPr="00DE07AD" w:rsidRDefault="006B6FAD" w:rsidP="006B6FA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0AA8994A" w:rsidR="006B6FAD" w:rsidRPr="00D35C30" w:rsidRDefault="006B6FAD" w:rsidP="006B6FAD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6F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 w:rsidRPr="006B6FAD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الإضافة</w:t>
            </w:r>
            <w:r w:rsidRP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B6FAD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يحدث لأجل الإضافة</w:t>
            </w:r>
            <w:r w:rsidRP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مع زملائه.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07CD4" w14:textId="77777777" w:rsidR="006B6FAD" w:rsidRPr="00D35C30" w:rsidRDefault="006B6FAD" w:rsidP="006B6FAD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المحاضرة</w:t>
            </w:r>
          </w:p>
          <w:p w14:paraId="7AF6F16E" w14:textId="7FF59C1F" w:rsidR="006B6FAD" w:rsidRPr="00D35C30" w:rsidRDefault="006B6FAD" w:rsidP="006B6FAD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9306CD" w14:textId="77777777" w:rsidR="006B6FAD" w:rsidRPr="00D35C30" w:rsidRDefault="006B6FAD" w:rsidP="006B6FAD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2C78AB42" w14:textId="77777777" w:rsidR="006B6FAD" w:rsidRPr="00D35C30" w:rsidRDefault="006B6FAD" w:rsidP="006B6FAD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6E991380" w14:textId="2C4ED314" w:rsidR="006B6FAD" w:rsidRPr="00D35C30" w:rsidRDefault="006B6FAD" w:rsidP="006B6FAD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6B6FAD" w:rsidRPr="005D2DDD" w14:paraId="1B550636" w14:textId="77777777" w:rsidTr="00CB1175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6DAC3BB1" w:rsidR="006B6FAD" w:rsidRPr="00DE07AD" w:rsidRDefault="006B6FAD" w:rsidP="006B6FA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12" w:space="0" w:color="auto"/>
            </w:tcBorders>
          </w:tcPr>
          <w:p w14:paraId="495DBF2A" w14:textId="76F0E209" w:rsidR="006B6FAD" w:rsidRPr="00D35C30" w:rsidRDefault="006B6FAD" w:rsidP="006B6FAD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6F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</w:t>
            </w:r>
            <w:r w:rsidRPr="006B6F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المجرورات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6B6FAD">
              <w:rPr>
                <w:rFonts w:ascii="Traditional Arabic" w:hAnsi="Traditional Arabic" w:cs="Traditional Arabic"/>
                <w:sz w:val="28"/>
                <w:szCs w:val="28"/>
                <w:rtl/>
              </w:rPr>
              <w:t>حروف الجر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B6F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وتعدادها، ومعانيها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Pr="006B6FAD">
              <w:rPr>
                <w:rFonts w:ascii="Traditional Arabic" w:hAnsi="Traditional Arabic" w:cs="Traditional Arabic"/>
                <w:sz w:val="28"/>
                <w:szCs w:val="28"/>
                <w:rtl/>
              </w:rPr>
              <w:t>حروف الجر التي تجر الظاهر والمضمر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لمفردات المقرر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12" w:space="0" w:color="auto"/>
            </w:tcBorders>
          </w:tcPr>
          <w:p w14:paraId="2DF37430" w14:textId="77777777" w:rsidR="006B6FAD" w:rsidRPr="00D35C30" w:rsidRDefault="006B6FAD" w:rsidP="006B6FAD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2C7B8E78" w14:textId="1D54F9BD" w:rsidR="006B6FAD" w:rsidRPr="00D35C30" w:rsidRDefault="006B6FAD" w:rsidP="006B6FAD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14:paraId="6FBD1952" w14:textId="77777777" w:rsidR="006B6FAD" w:rsidRPr="00D35C30" w:rsidRDefault="006B6FAD" w:rsidP="006B6FAD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44814E5B" w14:textId="77777777" w:rsidR="006B6FAD" w:rsidRPr="00D35C30" w:rsidRDefault="006B6FAD" w:rsidP="006B6FAD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1B154DC4" w14:textId="2FA7E4BB" w:rsidR="006B6FAD" w:rsidRPr="00D35C30" w:rsidRDefault="006B6FAD" w:rsidP="006B6FAD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1" w:name="_Toc337792"/>
      <w:bookmarkStart w:id="22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1"/>
      <w:r w:rsidR="00C02B79" w:rsidRPr="005D2DDD">
        <w:rPr>
          <w:rtl/>
        </w:rPr>
        <w:t xml:space="preserve"> </w:t>
      </w:r>
      <w:bookmarkEnd w:id="22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01"/>
        <w:gridCol w:w="2002"/>
        <w:gridCol w:w="2247"/>
      </w:tblGrid>
      <w:tr w:rsidR="00E34F0F" w:rsidRPr="005D2DDD" w14:paraId="5E1D9249" w14:textId="77777777" w:rsidTr="007D541F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7D541F" w:rsidRPr="005D2DDD" w14:paraId="2A1E4DD6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1166B8B6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9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CE9D0" w14:textId="32EBFA0D" w:rsidR="007D541F" w:rsidRPr="00CE37F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الأول (جماعي)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3289C1B3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="004438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ثامن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39EC3802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7D541F" w:rsidRPr="005D2DDD" w14:paraId="0D4AB978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8D95AD0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C4DF" w14:textId="0EA7AD7F" w:rsidR="007D541F" w:rsidRPr="00CE37F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والحوا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 </w:t>
            </w: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(فردي ،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AEF9B29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5BD88D19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10%</w:t>
            </w:r>
          </w:p>
        </w:tc>
      </w:tr>
      <w:tr w:rsidR="007D541F" w:rsidRPr="005D2DDD" w14:paraId="37B06F1E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19F4F93B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9775D" w14:textId="2D17EC5D" w:rsidR="007D541F" w:rsidRPr="00CE37F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الثاني  (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10CBB30B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الثالث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334DF4DA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7D541F" w:rsidRPr="005D2DDD" w14:paraId="227677C9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1A5B3639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5F2E8B" w14:textId="6FFE54C1" w:rsidR="007D541F" w:rsidRPr="00CE37F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بحوث وتكليفات (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893788" w14:textId="0FF0321C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241641" w14:textId="1846CACD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10%</w:t>
            </w:r>
          </w:p>
        </w:tc>
      </w:tr>
      <w:tr w:rsidR="007D541F" w:rsidRPr="005D2DDD" w14:paraId="4A07BF62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DA6E43" w14:textId="551F4676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C4B11F" w14:textId="234F5391" w:rsidR="007D541F" w:rsidRPr="000E041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الامتحان النهائي (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CBAF42" w14:textId="4BEA6EA5" w:rsidR="007D541F" w:rsidRPr="000E041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20F24E8" w14:textId="4F30E990" w:rsidR="007D541F" w:rsidRPr="000E041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40%</w:t>
            </w:r>
          </w:p>
        </w:tc>
      </w:tr>
      <w:tr w:rsidR="00292DBE" w:rsidRPr="005D2DDD" w14:paraId="16225A89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75E550F7" w:rsidR="00292DBE" w:rsidRPr="009D1E6C" w:rsidRDefault="00292DBE" w:rsidP="00292D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39FF866" w14:textId="356CA73F" w:rsidR="00292DBE" w:rsidRPr="00DE07AD" w:rsidRDefault="00292DBE" w:rsidP="00292DB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المجموع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4B0934D3" w14:textId="3A9D5AA0" w:rsidR="00292DBE" w:rsidRPr="00DE07AD" w:rsidRDefault="00292DBE" w:rsidP="00580878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8DB3E2" w:themeFill="text2" w:themeFillTint="66"/>
            <w:vAlign w:val="center"/>
          </w:tcPr>
          <w:p w14:paraId="3B3C5F57" w14:textId="1C6D007D" w:rsidR="00292DBE" w:rsidRPr="00DE07AD" w:rsidRDefault="00292DBE" w:rsidP="005808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E041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3" w:name="_Toc526247388"/>
      <w:bookmarkStart w:id="24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3"/>
      <w:bookmarkEnd w:id="24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3A41EA23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ترتيبات إتاحة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أعضاء هيئة التدريس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للاستشارات والإرشاد الأكاديمي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الخاص لكل طالب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مع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ذكر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م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قد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ر الوقت الذي يتوقع أن يتواجد خلاله أعضاء هيئة التدريس لهذا الغرض في كل أسبوع).  </w:t>
            </w:r>
          </w:p>
          <w:p w14:paraId="0DC022F3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وجود أعضاء هيئة التدريس لتقديم المشورة والنصح والإرشاد الأكاديمي للطالب المحتاج لذلك.</w:t>
            </w:r>
          </w:p>
          <w:p w14:paraId="1F097CC7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ست ساعات أسبوعية مفتوحة لكل الطلاب.</w:t>
            </w:r>
          </w:p>
          <w:p w14:paraId="53013C77" w14:textId="4A04901F" w:rsidR="00013764" w:rsidRPr="005D2DDD" w:rsidRDefault="00F07B5D" w:rsidP="009316C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تحديد مواعيد إضافية مع الطلاب الذين يحتاجون لذلك خارج نطاق الساعات المكتبية (الموهوبون، الضعفاء</w:t>
            </w:r>
            <w:r>
              <w:rPr>
                <w:rFonts w:cs="KacstBook" w:hint="cs"/>
                <w:rtl/>
              </w:rPr>
              <w:t>).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5" w:name="_Toc526247389"/>
      <w:bookmarkStart w:id="26" w:name="_Toc337794"/>
      <w:r w:rsidRPr="005D2DDD">
        <w:rPr>
          <w:rtl/>
        </w:rPr>
        <w:t xml:space="preserve">و – </w:t>
      </w:r>
      <w:bookmarkStart w:id="27" w:name="_GoBack"/>
      <w:r w:rsidRPr="005D2DDD">
        <w:rPr>
          <w:rtl/>
        </w:rPr>
        <w:t xml:space="preserve">مصادر التعلم </w:t>
      </w:r>
      <w:r w:rsidR="00BA479B" w:rsidRPr="005D2DDD">
        <w:rPr>
          <w:rtl/>
        </w:rPr>
        <w:t>والمرافق:</w:t>
      </w:r>
      <w:bookmarkEnd w:id="25"/>
      <w:bookmarkEnd w:id="26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8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4F780ADD" w:rsidR="005612EC" w:rsidRPr="009004E7" w:rsidRDefault="009004E7" w:rsidP="009004E7">
            <w:pPr>
              <w:pStyle w:val="af"/>
              <w:numPr>
                <w:ilvl w:val="0"/>
                <w:numId w:val="15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شرح ابن عقيل على ألفية ابن مالك، ابن عقيل، </w:t>
            </w:r>
            <w:r w:rsidR="00334FA7" w:rsidRPr="001E59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عبد الل</w:t>
            </w:r>
            <w:r w:rsidR="00334FA7" w:rsidRPr="001E594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بن </w:t>
            </w:r>
            <w:r w:rsidR="00334FA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عبد الرحم</w:t>
            </w:r>
            <w:r w:rsidR="00334FA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العقيلي الهمداني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تحقيق: محمد محي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الدين، الناشر: دار التراث –القاهرة، دار مصر للطباعة، سعيد جودة السحار وشركائه، الطبعة: العشرون 1980م.</w:t>
            </w: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F3E572" w14:textId="38418F4F" w:rsidR="009004E7" w:rsidRPr="009004E7" w:rsidRDefault="009004E7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004E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النحو </w:t>
            </w:r>
            <w:r w:rsidR="004438B1" w:rsidRPr="009004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المصفى،</w:t>
            </w:r>
            <w:r w:rsidRPr="009004E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محمد عيد، مكتبة الشباب، القاهرة، 1998م.</w:t>
            </w:r>
          </w:p>
          <w:p w14:paraId="49F8A01D" w14:textId="7A048339" w:rsidR="009004E7" w:rsidRPr="009004E7" w:rsidRDefault="009004E7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004E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القلائد الذهبية في قواعد الألفية ، محمود فجال ، بيروت ، 2008 م .</w:t>
            </w:r>
          </w:p>
          <w:p w14:paraId="6FFD6481" w14:textId="3458B3DB" w:rsidR="005612EC" w:rsidRDefault="000833A3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732934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 الدروس العربية،</w:t>
            </w:r>
            <w:r w:rsidRPr="007329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32934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لمصطفى الغلاييني</w:t>
            </w:r>
            <w:r w:rsidRPr="007329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35014EA5" w14:textId="77777777" w:rsidR="009004E7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النحو ال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ـ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>م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َّ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 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تأليف الدكتور 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محمد خير حلواني 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طباعة ونشر دار المأمون للتراث ، دمشق وبيروت ، الطبعة الأولى ، 1418 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0E32D4F4" w14:textId="719CCF23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النحو الأساسي </w:t>
            </w:r>
            <w:proofErr w:type="gramStart"/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لـ  محمد</w:t>
            </w:r>
            <w:proofErr w:type="gramEnd"/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مختار </w:t>
            </w:r>
            <w:r w:rsidR="004438B1" w:rsidRPr="001E59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عمر،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مصطفى النحاس </w:t>
            </w:r>
            <w:r w:rsidR="004438B1" w:rsidRPr="001E59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زهران،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محمد حماسة عبد اللطيف، دار الفكر،1997م. </w:t>
            </w:r>
          </w:p>
          <w:p w14:paraId="4F205348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النحو الوافي : عباس حسن ، دار المعارف، القاهرة، 1960م.</w:t>
            </w:r>
          </w:p>
          <w:p w14:paraId="2627C54D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النحو التطبيقي : عبده الراجحي، مكتبة المعارف، 1999م</w:t>
            </w:r>
          </w:p>
          <w:p w14:paraId="5EC8F423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التدريبات اللغوية والقواعد النحوية : أحمد مختار عمر وآخرون، مطبوعات جامعة الكويت، 1999م.</w:t>
            </w:r>
          </w:p>
          <w:p w14:paraId="5E4AC266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دراسات لأسلوب القرآن الكريم . عبد الخالق عضيمة، دار الحديث، القاهرة </w:t>
            </w:r>
          </w:p>
          <w:p w14:paraId="75109B2B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القرآن وبيانه . محيي الدين درويش، دار ابن كثير - دار الإرشاد، 1992م،</w:t>
            </w:r>
          </w:p>
          <w:p w14:paraId="191DB1D7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الجدول في إعراب القرآن . محمود الصافي، دار الرشيد مؤسسة الإيمان - دمشق الطبعة: الرابعة، 1418</w:t>
            </w:r>
          </w:p>
          <w:p w14:paraId="4C17B5E9" w14:textId="3DE5EDA1" w:rsidR="000833A3" w:rsidRPr="009004E7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الحديث النبوي . لأبي البقاء العكبري، تحقيق عبد الاله نبها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مجمع </w:t>
            </w:r>
            <w:r w:rsidRPr="001E59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اللغة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E59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العربية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بدمشق، الثانية،1986م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bookmarkEnd w:id="27"/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0A2A49E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المصطفى</w:t>
            </w:r>
          </w:p>
          <w:p w14:paraId="3A921611" w14:textId="77777777" w:rsidR="009004E7" w:rsidRPr="001E594F" w:rsidRDefault="009004E7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  <w:rtl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  <w:rtl/>
              </w:rPr>
              <w:t xml:space="preserve">  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http://www.al-mostafa.</w:t>
            </w:r>
            <w:r w:rsidRPr="001E594F">
              <w:rPr>
                <w:rStyle w:val="Hyperlink"/>
                <w:rFonts w:ascii="Traditional Arabic" w:hAnsi="Traditional Arabic" w:cs="Traditional Arabic"/>
                <w:sz w:val="28"/>
                <w:szCs w:val="28"/>
              </w:rPr>
              <w:t>com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/</w:t>
            </w:r>
            <w:r w:rsidRPr="001E594F">
              <w:rPr>
                <w:rStyle w:val="Hyperlink"/>
                <w:rFonts w:ascii="Traditional Arabic" w:hAnsi="Traditional Arabic" w:cs="Traditional Arabic"/>
                <w:sz w:val="28"/>
                <w:szCs w:val="28"/>
              </w:rPr>
              <w:t>index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.htm</w:t>
            </w:r>
          </w:p>
          <w:p w14:paraId="11656DC2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الوراق</w:t>
            </w:r>
          </w:p>
          <w:p w14:paraId="7B306E4F" w14:textId="77777777" w:rsidR="009004E7" w:rsidRPr="001E594F" w:rsidRDefault="006678E9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hyperlink r:id="rId11" w:history="1">
              <w:r w:rsidR="009004E7" w:rsidRPr="001E594F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</w:rPr>
                <w:t>http://www.alwaraq.net/index</w:t>
              </w:r>
            </w:hyperlink>
          </w:p>
          <w:p w14:paraId="0C04CDCE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الجمعية العلمية السعودية للغة العربية</w:t>
            </w:r>
          </w:p>
          <w:p w14:paraId="2F580A1D" w14:textId="77777777" w:rsidR="009004E7" w:rsidRPr="001E594F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http://www.imamu.edu.sa/arabiyah</w:t>
            </w:r>
          </w:p>
          <w:p w14:paraId="5F88CFCD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الألوكة</w:t>
            </w:r>
          </w:p>
          <w:p w14:paraId="1E98E070" w14:textId="77777777" w:rsidR="009004E7" w:rsidRPr="001E594F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http://www.alukah.net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/</w:t>
            </w:r>
          </w:p>
          <w:p w14:paraId="69E6F0EB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الإيوان</w:t>
            </w:r>
          </w:p>
          <w:p w14:paraId="5BB5451B" w14:textId="77777777" w:rsidR="009004E7" w:rsidRPr="001E594F" w:rsidRDefault="009004E7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http://www.iwan</w:t>
            </w:r>
            <w:r>
              <w:rPr>
                <w:rStyle w:val="Hyperlink"/>
                <w:rFonts w:ascii="Traditional Arabic" w:hAnsi="Traditional Arabic" w:cs="Traditional Arabic"/>
              </w:rPr>
              <w:t>7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.com</w:t>
            </w:r>
          </w:p>
          <w:p w14:paraId="5428FF90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صوت العربية</w:t>
            </w:r>
          </w:p>
          <w:p w14:paraId="43E12096" w14:textId="77777777" w:rsidR="009004E7" w:rsidRPr="001E594F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http://www.alarabiyah.ws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/</w:t>
            </w:r>
          </w:p>
          <w:p w14:paraId="2EABFC33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شبكة الفصيح</w:t>
            </w:r>
          </w:p>
          <w:p w14:paraId="16F704F9" w14:textId="77777777" w:rsidR="009004E7" w:rsidRPr="001E594F" w:rsidRDefault="009004E7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http://www.alfaseeh.com/vb/index.php</w:t>
            </w:r>
          </w:p>
          <w:p w14:paraId="1D869322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منتديات الكتب المصورة</w:t>
            </w:r>
          </w:p>
          <w:p w14:paraId="4EC74E8D" w14:textId="77777777" w:rsidR="009004E7" w:rsidRPr="001E594F" w:rsidRDefault="006678E9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  <w:rtl/>
              </w:rPr>
            </w:pPr>
            <w:hyperlink r:id="rId12" w:history="1">
              <w:r w:rsidR="009004E7" w:rsidRPr="001E594F">
                <w:rPr>
                  <w:rStyle w:val="Hyperlink"/>
                  <w:rFonts w:ascii="Traditional Arabic" w:hAnsi="Traditional Arabic" w:cs="Traditional Arabic"/>
                </w:rPr>
                <w:t>http://pdfbooks.net/vb/login.php</w:t>
              </w:r>
            </w:hyperlink>
          </w:p>
          <w:p w14:paraId="1822ED46" w14:textId="4F1D50D6" w:rsidR="005612EC" w:rsidRPr="000833A3" w:rsidRDefault="009004E7" w:rsidP="009004E7">
            <w:pPr>
              <w:pStyle w:val="af"/>
              <w:jc w:val="right"/>
              <w:rPr>
                <w:rFonts w:ascii="Traditional Arabic" w:hAnsi="Traditional Arabic" w:cs="Traditional Arabic"/>
                <w:color w:val="0000FF"/>
                <w:u w:val="single"/>
              </w:rPr>
            </w:pPr>
            <w:r w:rsidRPr="0024368F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المكتبة الوقفية</w:t>
            </w: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E842029" w14:textId="77777777" w:rsidR="00234D3F" w:rsidRPr="00234D3F" w:rsidRDefault="00234D3F" w:rsidP="00234D3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•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ab/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أقراص ممغنطة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 ((CD 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الشاملة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7BA3EB9E" w14:textId="1DD2863C" w:rsidR="005612EC" w:rsidRPr="009316C2" w:rsidRDefault="00234D3F" w:rsidP="00234D3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أقراص ممغنطة ( (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CD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النحوية</w:t>
            </w: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9" w:name="_Toc526247390"/>
    </w:p>
    <w:p w14:paraId="429BD8BD" w14:textId="2F7FC014" w:rsidR="00014DE6" w:rsidRPr="005D2DDD" w:rsidRDefault="00823AD8" w:rsidP="00416FE2">
      <w:pPr>
        <w:pStyle w:val="2"/>
      </w:pPr>
      <w:bookmarkStart w:id="30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9"/>
      <w:bookmarkEnd w:id="3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292DBE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المرافق</w:t>
            </w:r>
          </w:p>
          <w:p w14:paraId="4DF34719" w14:textId="351565B1" w:rsidR="00DE3C6D" w:rsidRPr="00292DBE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C36A18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القاعات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الدراسية، المختبرات، قاعات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العرض</w:t>
            </w:r>
            <w:r w:rsidR="00C36A18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، قاعات المحاكاة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...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2A6CB" w14:textId="4B21908D" w:rsidR="00EA5796" w:rsidRPr="00EA5796" w:rsidRDefault="00EA5796" w:rsidP="00EA579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- 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المباني (قاعات المحاضرات، والمختبرات، وقاعات العرض، والمعامل، وغيرها)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:</w:t>
            </w:r>
          </w:p>
          <w:p w14:paraId="47E57B62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أشرطة ممغنطة، وأقراص مضغوطة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9BB3CF0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- 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مختبرات صوتية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2F1D90F7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أجهزة عرض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1C4F1C0A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برامج تعليمية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08FB7875" w14:textId="21F369FA" w:rsidR="00DE3C6D" w:rsidRPr="009316C2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-مكتبات مصغرة تحوي المراجع الأساسية.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292DBE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التجهيزات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التقنية</w:t>
            </w:r>
          </w:p>
          <w:p w14:paraId="2C6C9337" w14:textId="3F678A7C" w:rsidR="003C307F" w:rsidRPr="00292DBE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عرض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البيانات،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السبورة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الذكية،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08439E" w14:textId="77777777" w:rsidR="00DE3C6D" w:rsidRDefault="003575F1" w:rsidP="00416FE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معمل الحاسب الآلي يجب ألا تقل سعته عن25 مقعدًا وينبغي توفير مالا يقل عن 4 معامل في القسم مزودة بأقراص مضغوطة.</w:t>
            </w:r>
            <w:r w:rsidR="00F07B5D"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.</w:t>
            </w:r>
          </w:p>
          <w:p w14:paraId="5C5866C4" w14:textId="7C1701C0" w:rsidR="00EA5796" w:rsidRPr="009316C2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732934">
              <w:rPr>
                <w:rFonts w:ascii="Traditional Arabic" w:hAnsi="Traditional Arabic" w:cs="Traditional Arabic"/>
                <w:b/>
                <w:bCs/>
                <w:rtl/>
              </w:rPr>
              <w:t>السبورة الذكية.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292DBE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تجهيزات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CB5325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أخرى </w:t>
            </w:r>
            <w:r w:rsidR="00CB5325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7679FA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77B903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يرامج تدريب في إعراب فصيح الكلام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32C48B2" w14:textId="36016FF2" w:rsidR="00EA5796" w:rsidRPr="009316C2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-أفلام تسجيلية، فيديو، تلفاز في قاعات مجهزة للتدريب والتطبيق.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31" w:name="_Toc526247391"/>
      <w:bookmarkStart w:id="32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31"/>
      <w:bookmarkEnd w:id="32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8C42F6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3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3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8C42F6" w:rsidRPr="005D2DDD" w14:paraId="493EFCA2" w14:textId="77777777" w:rsidTr="008C42F6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15A85E1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4" w:name="_Hlk513021635"/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2D959A" w14:textId="77777777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عضو هيئة التدريس </w:t>
            </w:r>
          </w:p>
          <w:p w14:paraId="798A920C" w14:textId="2AD136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لجنة تنسيق المقررات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7622C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أسئلة الاختبارات الفصلية ومناقشة الحلول.</w:t>
            </w:r>
          </w:p>
          <w:p w14:paraId="7CEDF15F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الواجبات ومناقشتها.</w:t>
            </w:r>
          </w:p>
          <w:p w14:paraId="4F51BCFA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المقالات القصيرة أو الطويلة.</w:t>
            </w:r>
          </w:p>
          <w:p w14:paraId="0DCB9937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حلقات النقاش</w:t>
            </w:r>
          </w:p>
          <w:p w14:paraId="5411C853" w14:textId="56C1970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ورش العمل </w:t>
            </w:r>
          </w:p>
        </w:tc>
      </w:tr>
      <w:tr w:rsidR="008C42F6" w:rsidRPr="005D2DDD" w14:paraId="7C0C879C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5BCB4B98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211FE9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لجنة الجودة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605080B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استطلاع </w:t>
            </w:r>
          </w:p>
        </w:tc>
      </w:tr>
      <w:tr w:rsidR="008C42F6" w:rsidRPr="005D2DDD" w14:paraId="6B733EFA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0B6613C5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، مدى تحصيل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66111DA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الطلبة،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أعضاء هيئة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التدريس،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قيادات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B1BCF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1ـ الاختبارات الشهرية.</w:t>
            </w:r>
          </w:p>
          <w:p w14:paraId="74569802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 ـ الأسئلة الشفوية.</w:t>
            </w:r>
          </w:p>
          <w:p w14:paraId="39126D54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3 ـ التقويم المستمر.</w:t>
            </w:r>
          </w:p>
          <w:p w14:paraId="1F17B479" w14:textId="12F8F8E0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 ـالقيام بواجبات إضافية أو أساسية.</w:t>
            </w:r>
          </w:p>
        </w:tc>
      </w:tr>
      <w:tr w:rsidR="008C42F6" w:rsidRPr="005D2DDD" w14:paraId="3EB6ABFA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11A299A7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0972BBFD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261B8965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8C42F6" w:rsidRPr="005D2DDD" w14:paraId="07A2746E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4D63C56C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1BA61441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25ED4CBF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8C42F6" w:rsidRPr="005D2DDD" w14:paraId="1ADF20D4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EC8A373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84F2199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68A8A1AC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5" w:name="_Toc521326972"/>
      <w:bookmarkEnd w:id="34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6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6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7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7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5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48411" w14:textId="77777777" w:rsidR="006678E9" w:rsidRDefault="006678E9">
      <w:r>
        <w:separator/>
      </w:r>
    </w:p>
  </w:endnote>
  <w:endnote w:type="continuationSeparator" w:id="0">
    <w:p w14:paraId="36EDAE32" w14:textId="77777777" w:rsidR="006678E9" w:rsidRDefault="0066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iri">
    <w:altName w:val="Arial"/>
    <w:charset w:val="00"/>
    <w:family w:val="auto"/>
    <w:pitch w:val="variable"/>
    <w:sig w:usb0="00000000" w:usb1="80002043" w:usb2="000000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576F48" w:rsidRDefault="00576F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576F48" w:rsidRDefault="00576F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576F48" w:rsidRPr="000B5619" w:rsidRDefault="00576F48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48F4E9E8" w:rsidR="00576F48" w:rsidRPr="00705C7E" w:rsidRDefault="00576F48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72482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48F4E9E8" w:rsidR="00576F48" w:rsidRPr="00705C7E" w:rsidRDefault="00576F48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E72482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10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1CCE5" w14:textId="77777777" w:rsidR="006678E9" w:rsidRDefault="006678E9">
      <w:r>
        <w:separator/>
      </w:r>
    </w:p>
  </w:footnote>
  <w:footnote w:type="continuationSeparator" w:id="0">
    <w:p w14:paraId="5418B7C8" w14:textId="77777777" w:rsidR="006678E9" w:rsidRDefault="00667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4B42B222" w:rsidR="00576F48" w:rsidRPr="00A006BB" w:rsidRDefault="00576F48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23D"/>
    <w:multiLevelType w:val="hybridMultilevel"/>
    <w:tmpl w:val="41163B90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F83"/>
    <w:multiLevelType w:val="hybridMultilevel"/>
    <w:tmpl w:val="7A34874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64C"/>
    <w:multiLevelType w:val="hybridMultilevel"/>
    <w:tmpl w:val="886C1B8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6F38"/>
    <w:multiLevelType w:val="hybridMultilevel"/>
    <w:tmpl w:val="F684E08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F39"/>
    <w:multiLevelType w:val="hybridMultilevel"/>
    <w:tmpl w:val="4C28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807A3"/>
    <w:multiLevelType w:val="hybridMultilevel"/>
    <w:tmpl w:val="50B8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55C83"/>
    <w:multiLevelType w:val="hybridMultilevel"/>
    <w:tmpl w:val="08865E4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B3493"/>
    <w:multiLevelType w:val="hybridMultilevel"/>
    <w:tmpl w:val="B3EA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561F"/>
    <w:multiLevelType w:val="hybridMultilevel"/>
    <w:tmpl w:val="97F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C65A5"/>
    <w:multiLevelType w:val="hybridMultilevel"/>
    <w:tmpl w:val="0F0CBD1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2CB0"/>
    <w:multiLevelType w:val="hybridMultilevel"/>
    <w:tmpl w:val="8AB85F8E"/>
    <w:lvl w:ilvl="0" w:tplc="A3D01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D0D17"/>
    <w:multiLevelType w:val="hybridMultilevel"/>
    <w:tmpl w:val="9BA801F6"/>
    <w:lvl w:ilvl="0" w:tplc="F12250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6F04"/>
    <w:multiLevelType w:val="hybridMultilevel"/>
    <w:tmpl w:val="78700774"/>
    <w:lvl w:ilvl="0" w:tplc="51688E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43CBD"/>
    <w:multiLevelType w:val="hybridMultilevel"/>
    <w:tmpl w:val="1B2813AE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465E4"/>
    <w:multiLevelType w:val="hybridMultilevel"/>
    <w:tmpl w:val="40264CFC"/>
    <w:lvl w:ilvl="0" w:tplc="EC003C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1B1058"/>
    <w:multiLevelType w:val="hybridMultilevel"/>
    <w:tmpl w:val="A57AD17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1CC61A7"/>
    <w:multiLevelType w:val="hybridMultilevel"/>
    <w:tmpl w:val="D378637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E3BC5"/>
    <w:multiLevelType w:val="hybridMultilevel"/>
    <w:tmpl w:val="629C8472"/>
    <w:lvl w:ilvl="0" w:tplc="FE242EB6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253CC"/>
    <w:multiLevelType w:val="hybridMultilevel"/>
    <w:tmpl w:val="645ED2C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F36D4"/>
    <w:multiLevelType w:val="hybridMultilevel"/>
    <w:tmpl w:val="644E7320"/>
    <w:lvl w:ilvl="0" w:tplc="2FA085A0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0798D"/>
    <w:multiLevelType w:val="hybridMultilevel"/>
    <w:tmpl w:val="A56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E694A"/>
    <w:multiLevelType w:val="hybridMultilevel"/>
    <w:tmpl w:val="CB5E565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D5AF2"/>
    <w:multiLevelType w:val="hybridMultilevel"/>
    <w:tmpl w:val="6ECC17C8"/>
    <w:lvl w:ilvl="0" w:tplc="2FA085A0">
      <w:start w:val="1"/>
      <w:numFmt w:val="bullet"/>
      <w:lvlText w:val="-"/>
      <w:lvlJc w:val="left"/>
      <w:pPr>
        <w:ind w:left="820" w:hanging="360"/>
      </w:pPr>
      <w:rPr>
        <w:rFonts w:ascii="Sakkal Majalla" w:eastAsiaTheme="minorHAnsi" w:hAnsi="Sakkal Majalla" w:cs="Sakkal Majall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6B572A49"/>
    <w:multiLevelType w:val="hybridMultilevel"/>
    <w:tmpl w:val="5DC6F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02889"/>
    <w:multiLevelType w:val="hybridMultilevel"/>
    <w:tmpl w:val="E08E33F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6"/>
  </w:num>
  <w:num w:numId="5">
    <w:abstractNumId w:val="3"/>
  </w:num>
  <w:num w:numId="6">
    <w:abstractNumId w:val="23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28"/>
  </w:num>
  <w:num w:numId="12">
    <w:abstractNumId w:val="13"/>
  </w:num>
  <w:num w:numId="13">
    <w:abstractNumId w:val="15"/>
  </w:num>
  <w:num w:numId="14">
    <w:abstractNumId w:val="14"/>
  </w:num>
  <w:num w:numId="15">
    <w:abstractNumId w:val="17"/>
  </w:num>
  <w:num w:numId="16">
    <w:abstractNumId w:val="2"/>
  </w:num>
  <w:num w:numId="17">
    <w:abstractNumId w:val="16"/>
  </w:num>
  <w:num w:numId="18">
    <w:abstractNumId w:val="18"/>
  </w:num>
  <w:num w:numId="19">
    <w:abstractNumId w:val="29"/>
  </w:num>
  <w:num w:numId="20">
    <w:abstractNumId w:val="0"/>
  </w:num>
  <w:num w:numId="21">
    <w:abstractNumId w:val="1"/>
  </w:num>
  <w:num w:numId="22">
    <w:abstractNumId w:val="4"/>
  </w:num>
  <w:num w:numId="23">
    <w:abstractNumId w:val="19"/>
  </w:num>
  <w:num w:numId="24">
    <w:abstractNumId w:val="21"/>
  </w:num>
  <w:num w:numId="25">
    <w:abstractNumId w:val="12"/>
  </w:num>
  <w:num w:numId="26">
    <w:abstractNumId w:val="20"/>
  </w:num>
  <w:num w:numId="27">
    <w:abstractNumId w:val="22"/>
  </w:num>
  <w:num w:numId="28">
    <w:abstractNumId w:val="27"/>
  </w:num>
  <w:num w:numId="29">
    <w:abstractNumId w:val="24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551F"/>
    <w:rsid w:val="000475A3"/>
    <w:rsid w:val="00050416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52B5"/>
    <w:rsid w:val="00076EEC"/>
    <w:rsid w:val="0007708E"/>
    <w:rsid w:val="00077F79"/>
    <w:rsid w:val="000811B3"/>
    <w:rsid w:val="00081809"/>
    <w:rsid w:val="000819F2"/>
    <w:rsid w:val="00082582"/>
    <w:rsid w:val="000833A3"/>
    <w:rsid w:val="00086238"/>
    <w:rsid w:val="00087228"/>
    <w:rsid w:val="00093444"/>
    <w:rsid w:val="00093C93"/>
    <w:rsid w:val="00094961"/>
    <w:rsid w:val="000A0E3A"/>
    <w:rsid w:val="000A297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050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2B5A"/>
    <w:rsid w:val="000F31C7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68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D3F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3ABC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2DBE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415E"/>
    <w:rsid w:val="002D1DA4"/>
    <w:rsid w:val="002D2019"/>
    <w:rsid w:val="002D20E2"/>
    <w:rsid w:val="002D2864"/>
    <w:rsid w:val="002D2C96"/>
    <w:rsid w:val="002D4DB3"/>
    <w:rsid w:val="002E0657"/>
    <w:rsid w:val="002E0700"/>
    <w:rsid w:val="002E0C8B"/>
    <w:rsid w:val="002E1B76"/>
    <w:rsid w:val="002E3EE3"/>
    <w:rsid w:val="002E6F82"/>
    <w:rsid w:val="002F0009"/>
    <w:rsid w:val="002F2E8C"/>
    <w:rsid w:val="002F422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4FA7"/>
    <w:rsid w:val="00336CCD"/>
    <w:rsid w:val="00336D62"/>
    <w:rsid w:val="003406EA"/>
    <w:rsid w:val="003410D0"/>
    <w:rsid w:val="00346495"/>
    <w:rsid w:val="00353FCE"/>
    <w:rsid w:val="00354220"/>
    <w:rsid w:val="003558E8"/>
    <w:rsid w:val="00355D1A"/>
    <w:rsid w:val="003563D5"/>
    <w:rsid w:val="003575F1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3D54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5BC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0D17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8F2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8B1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66E2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71E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256E8"/>
    <w:rsid w:val="00532C7D"/>
    <w:rsid w:val="005339AF"/>
    <w:rsid w:val="005364B9"/>
    <w:rsid w:val="005375C9"/>
    <w:rsid w:val="00540380"/>
    <w:rsid w:val="00541516"/>
    <w:rsid w:val="00542C1F"/>
    <w:rsid w:val="00542CCF"/>
    <w:rsid w:val="00544660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19F1"/>
    <w:rsid w:val="005720CB"/>
    <w:rsid w:val="00574AC7"/>
    <w:rsid w:val="00576CE5"/>
    <w:rsid w:val="00576F48"/>
    <w:rsid w:val="00580404"/>
    <w:rsid w:val="00580878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613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A18"/>
    <w:rsid w:val="00637BAC"/>
    <w:rsid w:val="00641B1A"/>
    <w:rsid w:val="00642958"/>
    <w:rsid w:val="0064327D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678E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8D7"/>
    <w:rsid w:val="006B2D42"/>
    <w:rsid w:val="006B4536"/>
    <w:rsid w:val="006B458F"/>
    <w:rsid w:val="006B5320"/>
    <w:rsid w:val="006B6BB8"/>
    <w:rsid w:val="006B6FAD"/>
    <w:rsid w:val="006C1589"/>
    <w:rsid w:val="006C1C03"/>
    <w:rsid w:val="006C217A"/>
    <w:rsid w:val="006C24E7"/>
    <w:rsid w:val="006C3D8E"/>
    <w:rsid w:val="006C4685"/>
    <w:rsid w:val="006C4DDB"/>
    <w:rsid w:val="006C561D"/>
    <w:rsid w:val="006C5626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4E3E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6A6"/>
    <w:rsid w:val="00754A65"/>
    <w:rsid w:val="00755A67"/>
    <w:rsid w:val="00755C93"/>
    <w:rsid w:val="0075654B"/>
    <w:rsid w:val="00760CE4"/>
    <w:rsid w:val="00761F05"/>
    <w:rsid w:val="00762E38"/>
    <w:rsid w:val="007646EF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1B98"/>
    <w:rsid w:val="007C26E7"/>
    <w:rsid w:val="007C33B7"/>
    <w:rsid w:val="007D434C"/>
    <w:rsid w:val="007D45FD"/>
    <w:rsid w:val="007D4EF1"/>
    <w:rsid w:val="007D541F"/>
    <w:rsid w:val="007D7ECA"/>
    <w:rsid w:val="007E044E"/>
    <w:rsid w:val="007E3628"/>
    <w:rsid w:val="007E3E23"/>
    <w:rsid w:val="007E50EC"/>
    <w:rsid w:val="007E5C1B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29EA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478C5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0EC"/>
    <w:rsid w:val="008A1333"/>
    <w:rsid w:val="008A1CF2"/>
    <w:rsid w:val="008A200D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2F6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B1F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5DE5"/>
    <w:rsid w:val="008F73A7"/>
    <w:rsid w:val="008F7911"/>
    <w:rsid w:val="009004E7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16C2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284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435"/>
    <w:rsid w:val="00A22F43"/>
    <w:rsid w:val="00A26E94"/>
    <w:rsid w:val="00A27640"/>
    <w:rsid w:val="00A31452"/>
    <w:rsid w:val="00A323FF"/>
    <w:rsid w:val="00A32F6C"/>
    <w:rsid w:val="00A33A93"/>
    <w:rsid w:val="00A3606A"/>
    <w:rsid w:val="00A360CF"/>
    <w:rsid w:val="00A37EAB"/>
    <w:rsid w:val="00A405A7"/>
    <w:rsid w:val="00A40D31"/>
    <w:rsid w:val="00A4172C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93B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698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3B7B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3D59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04A"/>
    <w:rsid w:val="00BC0B91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5366"/>
    <w:rsid w:val="00C066CB"/>
    <w:rsid w:val="00C06825"/>
    <w:rsid w:val="00C1156E"/>
    <w:rsid w:val="00C11A26"/>
    <w:rsid w:val="00C13EF4"/>
    <w:rsid w:val="00C15667"/>
    <w:rsid w:val="00C16D79"/>
    <w:rsid w:val="00C171CD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885"/>
    <w:rsid w:val="00C85DC3"/>
    <w:rsid w:val="00C862D1"/>
    <w:rsid w:val="00C8660B"/>
    <w:rsid w:val="00C86704"/>
    <w:rsid w:val="00C873BF"/>
    <w:rsid w:val="00C92629"/>
    <w:rsid w:val="00C930B6"/>
    <w:rsid w:val="00C94D1D"/>
    <w:rsid w:val="00CA27B7"/>
    <w:rsid w:val="00CB02EC"/>
    <w:rsid w:val="00CB0C97"/>
    <w:rsid w:val="00CB1175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37F1"/>
    <w:rsid w:val="00CE5D3C"/>
    <w:rsid w:val="00CE6756"/>
    <w:rsid w:val="00CE687B"/>
    <w:rsid w:val="00CF0220"/>
    <w:rsid w:val="00CF0785"/>
    <w:rsid w:val="00CF2676"/>
    <w:rsid w:val="00CF632A"/>
    <w:rsid w:val="00CF6E78"/>
    <w:rsid w:val="00D01E1B"/>
    <w:rsid w:val="00D0288A"/>
    <w:rsid w:val="00D02B12"/>
    <w:rsid w:val="00D03EC4"/>
    <w:rsid w:val="00D05DE0"/>
    <w:rsid w:val="00D05F8A"/>
    <w:rsid w:val="00D06951"/>
    <w:rsid w:val="00D07BC1"/>
    <w:rsid w:val="00D10A17"/>
    <w:rsid w:val="00D12D9D"/>
    <w:rsid w:val="00D14FB1"/>
    <w:rsid w:val="00D15551"/>
    <w:rsid w:val="00D17696"/>
    <w:rsid w:val="00D20AB4"/>
    <w:rsid w:val="00D225ED"/>
    <w:rsid w:val="00D236D8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5C30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0824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59F7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48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5796"/>
    <w:rsid w:val="00EA6963"/>
    <w:rsid w:val="00EA761C"/>
    <w:rsid w:val="00EB394D"/>
    <w:rsid w:val="00EB419F"/>
    <w:rsid w:val="00EB4A77"/>
    <w:rsid w:val="00EB5464"/>
    <w:rsid w:val="00EB7124"/>
    <w:rsid w:val="00EC009D"/>
    <w:rsid w:val="00EC1E4B"/>
    <w:rsid w:val="00EC2C66"/>
    <w:rsid w:val="00EC2C70"/>
    <w:rsid w:val="00EC39FE"/>
    <w:rsid w:val="00EC487D"/>
    <w:rsid w:val="00EC4D53"/>
    <w:rsid w:val="00EC4FA9"/>
    <w:rsid w:val="00EC574A"/>
    <w:rsid w:val="00EC71AE"/>
    <w:rsid w:val="00EC72AB"/>
    <w:rsid w:val="00ED2EF7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5B21"/>
    <w:rsid w:val="00EF6A2A"/>
    <w:rsid w:val="00EF731C"/>
    <w:rsid w:val="00EF7492"/>
    <w:rsid w:val="00EF7B2A"/>
    <w:rsid w:val="00F03019"/>
    <w:rsid w:val="00F0316D"/>
    <w:rsid w:val="00F06DEC"/>
    <w:rsid w:val="00F07B5D"/>
    <w:rsid w:val="00F1081C"/>
    <w:rsid w:val="00F1252B"/>
    <w:rsid w:val="00F13AD9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066A"/>
    <w:rsid w:val="00F43012"/>
    <w:rsid w:val="00F51D1F"/>
    <w:rsid w:val="00F53730"/>
    <w:rsid w:val="00F551BB"/>
    <w:rsid w:val="00F55286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A5B64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2FC1D888-4F28-4066-B6E2-7CBC0AA9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link w:val="Char8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9"/>
    <w:uiPriority w:val="99"/>
    <w:semiHidden/>
    <w:unhideWhenUsed/>
    <w:rsid w:val="00DF5FBB"/>
    <w:rPr>
      <w:sz w:val="20"/>
      <w:szCs w:val="20"/>
    </w:rPr>
  </w:style>
  <w:style w:type="character" w:customStyle="1" w:styleId="Char9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a"/>
    <w:uiPriority w:val="99"/>
    <w:semiHidden/>
    <w:unhideWhenUsed/>
    <w:rsid w:val="00DF5FBB"/>
    <w:rPr>
      <w:b/>
      <w:bCs/>
    </w:rPr>
  </w:style>
  <w:style w:type="character" w:customStyle="1" w:styleId="Chara">
    <w:name w:val="موضوع تعليق Char"/>
    <w:basedOn w:val="Char9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customStyle="1" w:styleId="Char8">
    <w:name w:val=" سرد الفقرات Char"/>
    <w:link w:val="af"/>
    <w:uiPriority w:val="34"/>
    <w:rsid w:val="00F07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dfbooks.net/vb/login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waraq.net/inde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463CF8-6762-4530-B3E1-9436ED1B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10</Pages>
  <Words>1667</Words>
  <Characters>9502</Characters>
  <Application>Microsoft Office Word</Application>
  <DocSecurity>0</DocSecurity>
  <Lines>79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11147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subject/>
  <dc:creator>Ian Allen</dc:creator>
  <cp:keywords/>
  <dc:description/>
  <cp:lastModifiedBy>Abdulmoneim Ibrahim Aboush</cp:lastModifiedBy>
  <cp:revision>46</cp:revision>
  <cp:lastPrinted>2021-01-31T07:56:00Z</cp:lastPrinted>
  <dcterms:created xsi:type="dcterms:W3CDTF">2020-10-31T09:35:00Z</dcterms:created>
  <dcterms:modified xsi:type="dcterms:W3CDTF">2021-07-26T18:37:00Z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