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7546A6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7546A6" w:rsidRDefault="00E20384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2DDABA70" w:rsidR="00BB0DC2" w:rsidRPr="007546A6" w:rsidRDefault="00C85885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</w:t>
            </w:r>
            <w:r w:rsidR="008A200D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نحو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(</w:t>
            </w:r>
            <w:r w:rsidR="007C1B98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2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)</w:t>
            </w:r>
          </w:p>
        </w:tc>
      </w:tr>
      <w:tr w:rsidR="0027521F" w:rsidRPr="007546A6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1B4A0460" w:rsidR="0027521F" w:rsidRPr="007546A6" w:rsidRDefault="0064327D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28</w:t>
            </w:r>
            <w:r w:rsidR="007C1B98"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>2</w:t>
            </w:r>
            <w:r w:rsidR="00C85885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عرب</w:t>
            </w:r>
          </w:p>
        </w:tc>
      </w:tr>
      <w:tr w:rsidR="0027521F" w:rsidRPr="007546A6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7546A6" w:rsidRDefault="00BA479B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اللغة العربية </w:t>
            </w:r>
          </w:p>
        </w:tc>
      </w:tr>
      <w:tr w:rsidR="0027521F" w:rsidRPr="007546A6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القسم </w:t>
            </w:r>
            <w:r w:rsidR="00BA479B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61238CA5" w:rsidR="0027521F" w:rsidRPr="007546A6" w:rsidRDefault="0064327D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قسم الدراسات القرآنية والإسلامية </w:t>
            </w:r>
            <w:r w:rsidR="005719F1"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DA5A4C" w:rsidRPr="007546A6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7546A6" w:rsidRDefault="00DA5A4C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  <w:rtl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BBE3CD3" w:rsidR="00DA5A4C" w:rsidRPr="007546A6" w:rsidRDefault="000A2976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الآداب</w:t>
            </w:r>
          </w:p>
        </w:tc>
      </w:tr>
      <w:tr w:rsidR="0027521F" w:rsidRPr="007546A6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7546A6" w:rsidRDefault="000819F2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7546A6" w:rsidRDefault="005719F1" w:rsidP="007546A6">
            <w:pPr>
              <w:bidi/>
              <w:spacing w:line="276" w:lineRule="auto"/>
              <w:rPr>
                <w:rFonts w:ascii="Amiri" w:hAnsi="Amiri" w:cs="Amiri"/>
                <w:b/>
                <w:bCs/>
                <w:sz w:val="30"/>
                <w:szCs w:val="30"/>
              </w:rPr>
            </w:pP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E10EE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E10EE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E10EE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E10EE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E10EE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E10EE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E10EE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E10EE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E10EE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E10EE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E10EE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E10EE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E10EE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E10EE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48"/>
        <w:gridCol w:w="669"/>
        <w:gridCol w:w="260"/>
        <w:gridCol w:w="193"/>
        <w:gridCol w:w="421"/>
        <w:gridCol w:w="260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5CB7D3EA" w:rsidR="00807FAF" w:rsidRPr="003302F2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</w:t>
            </w:r>
            <w:r w:rsidR="0064327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</w:t>
            </w:r>
            <w:r w:rsidR="00CF632A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</w:t>
            </w:r>
            <w:r w:rsidR="0064327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10EEB620" w:rsidR="00A506A9" w:rsidRPr="005D2DDD" w:rsidRDefault="0064327D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39FF445F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5D2DDD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6059E1" w:rsidR="00550C20" w:rsidRPr="000A2976" w:rsidRDefault="000A2976" w:rsidP="000A297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F447599" w:rsidR="00DA55B2" w:rsidRDefault="000A2976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8EE0B0A" w:rsidR="00D47214" w:rsidRPr="005D2DDD" w:rsidRDefault="0064327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5719F1">
              <w:rPr>
                <w:rFonts w:asciiTheme="majorBidi" w:hAnsiTheme="majorBidi" w:cstheme="majorBidi" w:hint="cs"/>
                <w:rtl/>
              </w:rPr>
              <w:t>%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1013C4FE" w:rsidR="00D47214" w:rsidRPr="005D2DDD" w:rsidRDefault="005719F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0A2976" w:rsidRPr="005D2DDD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048B1390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2D3AB32F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0A2976" w:rsidRPr="005D2DDD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5D2DDD" w:rsidRDefault="000A2976" w:rsidP="000A2976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3DFF50BD" w:rsidR="00026BDF" w:rsidRPr="000274EF" w:rsidRDefault="0064327D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0274EF" w:rsidRDefault="000A2976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CFC479C" w:rsidR="00026BDF" w:rsidRPr="000274EF" w:rsidRDefault="0064327D" w:rsidP="000A297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  <w:r w:rsidR="000A2976">
              <w:rPr>
                <w:rFonts w:asciiTheme="majorBidi" w:hAnsiTheme="majorBidi" w:cstheme="majorBidi" w:hint="cs"/>
                <w:rtl/>
                <w:lang w:bidi="ar-EG"/>
              </w:rPr>
              <w:t xml:space="preserve"> ساعة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B6CA10" w14:textId="4F99C87E" w:rsidR="00192987" w:rsidRPr="007546A6" w:rsidRDefault="00192987" w:rsidP="007546A6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8CEBEE8" w14:textId="34F09BEF" w:rsidR="007546A6" w:rsidRPr="007546A6" w:rsidRDefault="00EF0E2E" w:rsidP="00C930B6">
            <w:pPr>
              <w:bidi/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8" w:name="_Hlk78227325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يتناول </w:t>
            </w:r>
            <w:r w:rsidR="00E10E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="00B03B7B" w:rsidRPr="00B03B7B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علم النحو</w:t>
            </w:r>
            <w:r w:rsidR="00B03B7B" w:rsidRPr="00B03B7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ومفرداته وأهميته</w:t>
            </w:r>
            <w:r w:rsidR="00B03B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="00B03B7B" w:rsidRPr="00B03B7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 لمكونات الجملة الاسمية ونواسخها</w:t>
            </w:r>
            <w:r w:rsidR="00C930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="0032275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C930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="00B03B7B" w:rsidRPr="00B03B7B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  <w:bookmarkEnd w:id="8"/>
          <w:p w14:paraId="72D97E3A" w14:textId="6E2A2505" w:rsidR="00673AFD" w:rsidRPr="00192987" w:rsidRDefault="00673AFD" w:rsidP="007546A6">
            <w:pPr>
              <w:bidi/>
              <w:spacing w:line="276" w:lineRule="auto"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365A4" w14:textId="216D7D22" w:rsidR="0064327D" w:rsidRPr="00F6103C" w:rsidRDefault="007C1B98" w:rsidP="00B03B7B">
            <w:pPr>
              <w:tabs>
                <w:tab w:val="left" w:pos="1048"/>
              </w:tabs>
              <w:bidi/>
              <w:contextualSpacing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C1B9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التعريف بالجملة الفعلية ومكوناتها ومكملاتها</w:t>
            </w:r>
            <w:r w:rsidRPr="007C1B98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Pr="007C1B98">
              <w:rPr>
                <w:rFonts w:ascii="Traditional Arabic" w:hAnsi="Traditional Arabic" w:cs="Traditional Arabic"/>
                <w:sz w:val="28"/>
                <w:szCs w:val="28"/>
                <w:rtl/>
              </w:rPr>
              <w:t>بشروط بناء الفعل للمجهول ، وأحكام الفاعل نائب الفاعل وصوره</w:t>
            </w:r>
            <w:r w:rsidR="00B03B7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7C1B98">
              <w:rPr>
                <w:rFonts w:ascii="Traditional Arabic" w:hAnsi="Traditional Arabic" w:cs="Traditional Arabic"/>
                <w:sz w:val="28"/>
                <w:szCs w:val="28"/>
                <w:rtl/>
              </w:rPr>
              <w:t>وظائف المنصوبات في الجملة الفعلية (المفعول به، والمفعول معه، والمفعول له، والمفعول فيه)، وفي الاستثناء</w:t>
            </w:r>
            <w:r w:rsidRPr="007C1B98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و</w:t>
            </w:r>
            <w:r w:rsidRPr="007C1B9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 ما تعلمه الطالب على آيات قرآنية، وأحاديث نبوية.</w:t>
            </w:r>
            <w:r w:rsidR="006432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9DC25A5" w14:textId="1B8187CC" w:rsidR="00807FAF" w:rsidRPr="000E0050" w:rsidRDefault="00807FAF" w:rsidP="008A200D">
            <w:pPr>
              <w:tabs>
                <w:tab w:val="left" w:pos="1048"/>
              </w:tabs>
              <w:bidi/>
              <w:contextualSpacing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9571" w:type="dxa"/>
        <w:tblInd w:w="-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EF0E2E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5D2DDD" w14:paraId="5B094621" w14:textId="77777777" w:rsidTr="00EF0E2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0A2976" w:rsidRPr="00975F52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30EFBBC8" w14:textId="1E8B614E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64AEAE17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="00C930B6" w:rsidRPr="00A975AE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وظائف المنصوبات في الجملة</w:t>
            </w:r>
            <w:r w:rsidR="00C930B6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3806A3EC" w14:textId="55D3FA0F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1755C99F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="00C930B6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خصائص الفاعل ونائب الفاعل.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13D49104" w14:textId="14F816D1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68E63540" w:rsidR="007D541F" w:rsidRPr="00B4292A" w:rsidRDefault="007D541F" w:rsidP="007D541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="00C930B6"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أنواع </w:t>
            </w:r>
            <w:r w:rsidR="00C930B6" w:rsidRPr="00A975AE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مكملات الجملة في العربية وحالاتها.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7D541F" w:rsidRPr="00B4292A" w:rsidRDefault="007D541F" w:rsidP="007D541F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F301D4E" w14:textId="0FB0AC1F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BF07780" w:rsidR="000A2976" w:rsidRPr="00B4292A" w:rsidRDefault="009A4284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159C5B71" w:rsidR="00D236D8" w:rsidRPr="009A4284" w:rsidRDefault="00D236D8" w:rsidP="00544660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B2A5FFD" w14:textId="77777777" w:rsidTr="00EF0E2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E02FB7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0A2976" w:rsidRPr="00E02FB7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D541F" w:rsidRPr="005D2DDD" w14:paraId="45236895" w14:textId="1AE5498E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0FA3FE70" w:rsidR="007D541F" w:rsidRPr="00FA5B64" w:rsidRDefault="007D541F" w:rsidP="007D541F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 w:rsidR="00C930B6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أنماط الجملة الفعلية في أي نص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7D541F" w:rsidRPr="00B4292A" w:rsidRDefault="007D541F" w:rsidP="007D541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F0E2E" w:rsidRPr="005D2DDD" w14:paraId="597D1414" w14:textId="60019B8C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EF0E2E" w:rsidRPr="00B4292A" w:rsidRDefault="00EF0E2E" w:rsidP="00EF0E2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091D9BCE" w:rsidR="00EF0E2E" w:rsidRPr="00C930B6" w:rsidRDefault="00EF0E2E" w:rsidP="00EF0E2E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يوظف التقنية في البحث عن أنواع </w:t>
            </w:r>
            <w:r w:rsidRPr="00C93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وإعراب كل نوع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C93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صاحب الحال بين التعريف والتنكير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EF0E2E" w:rsidRPr="00B4292A" w:rsidRDefault="00EF0E2E" w:rsidP="00EF0E2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EF0E2E" w:rsidRPr="005D2DDD" w14:paraId="16085D39" w14:textId="361EE7B6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EF0E2E" w:rsidRPr="00B4292A" w:rsidRDefault="00EF0E2E" w:rsidP="00EF0E2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1B0A02F1" w:rsidR="00EF0E2E" w:rsidRPr="00FA5B64" w:rsidRDefault="00EF0E2E" w:rsidP="00EF0E2E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ينقد </w:t>
            </w: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أغراض حذف الفاعل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نقداً فعالاً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EF0E2E" w:rsidRPr="00B4292A" w:rsidRDefault="00EF0E2E" w:rsidP="00EF0E2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EF0E2E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4504EDC6" w14:textId="3E38861C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430029A0" w:rsidR="008A10EC" w:rsidRPr="00CB1175" w:rsidRDefault="008A10EC" w:rsidP="007646E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حواراً عن </w:t>
            </w:r>
            <w:r w:rsidR="007646EF"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المفعول فيه( الظرف)</w:t>
            </w:r>
            <w:r w:rsidR="007646EF"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646EF"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وناصبه</w:t>
            </w:r>
            <w:r w:rsid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="007646EF"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الظروف</w:t>
            </w:r>
            <w:r w:rsidR="007D541F"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0573E170" w14:textId="0641E32E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3015677" w:rsidR="008A10EC" w:rsidRPr="007646EF" w:rsidRDefault="008A10EC" w:rsidP="007646E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="000F31C7"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="007D541F"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646EF"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التام الموجب</w:t>
            </w:r>
            <w:r w:rsid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 زملائه</w:t>
            </w:r>
            <w:r w:rsidR="004438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A10EC" w:rsidRPr="005D2DDD" w14:paraId="57A7085E" w14:textId="46CF2231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0E87D4B5" w:rsidR="008A10EC" w:rsidRPr="00CB1175" w:rsidRDefault="008A10EC" w:rsidP="000F2B5A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 w:rsidR="004438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القرآن الكريم والحديث النبوي لمفردات المقرر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8A10EC" w:rsidRPr="00B4292A" w:rsidRDefault="008A10EC" w:rsidP="008A10EC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EF0E2E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265"/>
        <w:gridCol w:w="1378"/>
      </w:tblGrid>
      <w:tr w:rsidR="00D225ED" w:rsidRPr="005D2DDD" w14:paraId="587DDBA3" w14:textId="77777777" w:rsidTr="00B03B7B">
        <w:trPr>
          <w:trHeight w:val="461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bookmarkStart w:id="16" w:name="_Hlk78227356"/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B03B7B" w:rsidRPr="005D2DDD" w14:paraId="7A7D722A" w14:textId="77777777" w:rsidTr="00B03B7B">
        <w:trPr>
          <w:jc w:val="center"/>
        </w:trPr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80500611"/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D9AF45" w14:textId="77777777" w:rsidR="00B03B7B" w:rsidRDefault="00B03B7B" w:rsidP="00B03B7B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التعريف بالمقرر ومفرداته وأهميته.</w:t>
            </w:r>
          </w:p>
          <w:p w14:paraId="3C25E506" w14:textId="77777777" w:rsidR="00B03B7B" w:rsidRDefault="00B03B7B" w:rsidP="00B03B7B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مراجعة عامة لمكونات الجملة الاسمية ونواسخها.</w:t>
            </w:r>
          </w:p>
          <w:p w14:paraId="6F5FD334" w14:textId="14CFF3DE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BC2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7C3832A4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1ECDCD5F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5F110EF3" w14:textId="77777777" w:rsidR="00B03B7B" w:rsidRPr="00BC27C4" w:rsidRDefault="00B03B7B" w:rsidP="00B03B7B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A4248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إنّ وأخواتها.</w:t>
            </w:r>
          </w:p>
          <w:p w14:paraId="3991BA1B" w14:textId="2C7770D2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34CBC94D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123517E9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6E25DBFE" w14:textId="77777777" w:rsidR="00B03B7B" w:rsidRPr="00302F8E" w:rsidRDefault="00B03B7B" w:rsidP="00B03B7B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2F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الأفعال التي تنصب مفعولين أصلهما المبتدأ والخبر : (ظن وأخواتها): تعدادها وعملها.</w:t>
            </w:r>
          </w:p>
          <w:p w14:paraId="3D759B6E" w14:textId="77777777" w:rsidR="00B03B7B" w:rsidRDefault="00B03B7B" w:rsidP="00B03B7B">
            <w:pPr>
              <w:pStyle w:val="af"/>
              <w:numPr>
                <w:ilvl w:val="0"/>
                <w:numId w:val="1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(ظن) وأخواتها بين الإعمال والإلغاء والتعليق.</w:t>
            </w:r>
          </w:p>
          <w:p w14:paraId="584C671E" w14:textId="63D8A40C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323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53CC27EC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7575697F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09EFAAB8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4458EB5F" w14:textId="77777777" w:rsidR="00B03B7B" w:rsidRDefault="00B03B7B" w:rsidP="00B03B7B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حذف المفعولين أو أحدهما.</w:t>
            </w:r>
          </w:p>
          <w:p w14:paraId="224A75BA" w14:textId="77777777" w:rsidR="00B03B7B" w:rsidRDefault="00B03B7B" w:rsidP="00B03B7B">
            <w:pPr>
              <w:pStyle w:val="af"/>
              <w:numPr>
                <w:ilvl w:val="0"/>
                <w:numId w:val="19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02F8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الأفعال التي تنصب مفعولين ليس أصلهما المبتدأ والخبر. </w:t>
            </w:r>
          </w:p>
          <w:p w14:paraId="19E2F647" w14:textId="1D932EB9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323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تطبيقات من القرآن الكريم والحديث النبوي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EFB6760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54E1ECC3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4A75022D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51A3FFDB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تعريف الفاعل: أحكامه وصوره.</w:t>
            </w:r>
          </w:p>
          <w:p w14:paraId="1B9B5EE2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تأخير الفاعل عن الفعل.</w:t>
            </w:r>
          </w:p>
          <w:p w14:paraId="3293D447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تجرد الفعل من علامة التثنية والجمع عند إسناده إلى مثنى أو مجموع.</w:t>
            </w:r>
          </w:p>
          <w:p w14:paraId="6C4368E7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جواز حذف الفعل.</w:t>
            </w:r>
          </w:p>
          <w:p w14:paraId="711C6033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تأنيث الفعل للفاعل.</w:t>
            </w:r>
          </w:p>
          <w:p w14:paraId="68A36F26" w14:textId="77777777" w:rsidR="00B03B7B" w:rsidRDefault="00B03B7B" w:rsidP="00B03B7B">
            <w:pPr>
              <w:pStyle w:val="af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المفعول على الفاعل.</w:t>
            </w:r>
          </w:p>
          <w:p w14:paraId="345D31FC" w14:textId="60EBF0ED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323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039E1AC0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bookmarkEnd w:id="17"/>
      <w:tr w:rsidR="00B03B7B" w:rsidRPr="005D2DDD" w14:paraId="2D456FE0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5E14E12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6BC71" w14:textId="77777777" w:rsidR="00B03B7B" w:rsidRDefault="00B03B7B" w:rsidP="00B03B7B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تعدي الفعل ولزومه.</w:t>
            </w:r>
          </w:p>
          <w:p w14:paraId="09D804EF" w14:textId="77777777" w:rsidR="00B03B7B" w:rsidRDefault="00B03B7B" w:rsidP="00B03B7B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وسائل تعدية الفعل اللازم.</w:t>
            </w:r>
          </w:p>
          <w:p w14:paraId="3F41FC0C" w14:textId="77777777" w:rsidR="00B03B7B" w:rsidRDefault="00B03B7B" w:rsidP="00B03B7B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المفاعيل وتعدادها.</w:t>
            </w:r>
          </w:p>
          <w:p w14:paraId="616F2D2D" w14:textId="77777777" w:rsidR="00B03B7B" w:rsidRDefault="00B03B7B" w:rsidP="00B03B7B">
            <w:pPr>
              <w:pStyle w:val="af"/>
              <w:numPr>
                <w:ilvl w:val="0"/>
                <w:numId w:val="21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المفعول به, أحكامه وصوره.</w:t>
            </w:r>
          </w:p>
          <w:p w14:paraId="7A44CCE1" w14:textId="012508DE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03A11104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4729FA1E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1860" w14:textId="2F7CB439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A6DA5" w14:textId="77777777" w:rsidR="00B03B7B" w:rsidRPr="00803542" w:rsidRDefault="00B03B7B" w:rsidP="00B03B7B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المفعول المطلق وإعرابه.</w:t>
            </w:r>
          </w:p>
          <w:p w14:paraId="22DD2C7C" w14:textId="77777777" w:rsidR="00B03B7B" w:rsidRPr="00803542" w:rsidRDefault="00B03B7B" w:rsidP="00B03B7B">
            <w:pPr>
              <w:pStyle w:val="af"/>
              <w:numPr>
                <w:ilvl w:val="0"/>
                <w:numId w:val="26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المفعول المطلق.</w:t>
            </w:r>
          </w:p>
          <w:p w14:paraId="1A0046D9" w14:textId="77777777" w:rsidR="00B03B7B" w:rsidRDefault="00B03B7B" w:rsidP="00B03B7B">
            <w:pPr>
              <w:pStyle w:val="af"/>
              <w:numPr>
                <w:ilvl w:val="0"/>
                <w:numId w:val="26"/>
              </w:numPr>
              <w:bidi/>
              <w:jc w:val="both"/>
              <w:rPr>
                <w:rFonts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النائب عن المفعول المطلق.</w:t>
            </w:r>
          </w:p>
          <w:p w14:paraId="4ED2F038" w14:textId="17AAB658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669EA" w14:textId="3666F881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51058D95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94D9" w14:textId="45F7EB96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3E728" w14:textId="77777777" w:rsidR="00B03B7B" w:rsidRDefault="00B03B7B" w:rsidP="00B03B7B">
            <w:pPr>
              <w:pStyle w:val="af"/>
              <w:numPr>
                <w:ilvl w:val="0"/>
                <w:numId w:val="23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المفعول له</w:t>
            </w:r>
          </w:p>
          <w:p w14:paraId="7D963207" w14:textId="36A7DE1F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5C2F">
              <w:rPr>
                <w:rFonts w:cs="Traditional Arabic" w:hint="cs"/>
                <w:sz w:val="28"/>
                <w:szCs w:val="28"/>
                <w:rtl/>
              </w:rPr>
              <w:t>الاختبار الفصلي الأول.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A37A6" w14:textId="01DCC06F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7179CD0A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2E214" w14:textId="056A9494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25EFF" w14:textId="77777777" w:rsidR="00B03B7B" w:rsidRPr="00803542" w:rsidRDefault="00B03B7B" w:rsidP="00B03B7B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المفعول فيه( الظرف)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وناصبه.</w:t>
            </w:r>
          </w:p>
          <w:p w14:paraId="0A52FC8D" w14:textId="77777777" w:rsidR="00B03B7B" w:rsidRPr="00803542" w:rsidRDefault="00B03B7B" w:rsidP="00B03B7B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الظروف.</w:t>
            </w:r>
          </w:p>
          <w:p w14:paraId="2CAF5FFB" w14:textId="77777777" w:rsidR="00B03B7B" w:rsidRDefault="00B03B7B" w:rsidP="00B03B7B">
            <w:pPr>
              <w:pStyle w:val="af"/>
              <w:numPr>
                <w:ilvl w:val="0"/>
                <w:numId w:val="27"/>
              </w:numPr>
              <w:bidi/>
              <w:rPr>
                <w:rFonts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إنابة المصدر عن الظرف.</w:t>
            </w:r>
          </w:p>
          <w:p w14:paraId="41E7D5A8" w14:textId="5F01E572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C774D" w14:textId="40294D58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1A1A6D02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722312" w14:textId="7DC707F6" w:rsidR="00B03B7B" w:rsidRPr="00DE07AD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857EA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التمييز وأنواعه.</w:t>
            </w:r>
          </w:p>
          <w:p w14:paraId="5201694C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العدد وصياغته.</w:t>
            </w:r>
          </w:p>
          <w:p w14:paraId="7EB84D0A" w14:textId="1B3178C8" w:rsidR="00B03B7B" w:rsidRPr="009316C2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05C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  <w:r w:rsidRPr="00D05C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08139" w14:textId="360E0396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52741FF8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9318D" w14:textId="27B4C001" w:rsidR="00B03B7B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CA78C" w14:textId="77777777" w:rsidR="00B03B7B" w:rsidRPr="001113F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وإعرابها.</w:t>
            </w:r>
          </w:p>
          <w:p w14:paraId="32946F97" w14:textId="77777777" w:rsidR="00B03B7B" w:rsidRPr="001113F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الحال وإعراب كل نوع.</w:t>
            </w:r>
          </w:p>
          <w:p w14:paraId="0389C382" w14:textId="77777777" w:rsidR="00B03B7B" w:rsidRPr="001113F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صاحب الحال بين التعريف والتنكير</w:t>
            </w:r>
          </w:p>
          <w:p w14:paraId="571E08EC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أنواع الحال : </w:t>
            </w:r>
            <w:r w:rsidRPr="001113FB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مؤسسة أو مؤكدة.</w:t>
            </w:r>
          </w:p>
          <w:p w14:paraId="36493681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038E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مجيء الحال مصدرًا</w:t>
            </w:r>
            <w:r w:rsidRPr="00F038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6CAECBCE" w14:textId="31BCB480" w:rsidR="00B03B7B" w:rsidRPr="00B06CF0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CD9906" w14:textId="61A68F84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6C85A38A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F198A" w14:textId="364B382F" w:rsidR="00B03B7B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41D78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نائب الفاعل وكيفية بناء الفعل  للمجهول.</w:t>
            </w:r>
          </w:p>
          <w:p w14:paraId="0CCB3CDE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أغراض حذف الفاعل.</w:t>
            </w:r>
          </w:p>
          <w:p w14:paraId="6BEAD3EF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 ينوب مناب الفاعل بعد حذفه.</w:t>
            </w:r>
          </w:p>
          <w:p w14:paraId="751363DD" w14:textId="2AD15603" w:rsidR="00B03B7B" w:rsidRPr="00B06CF0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EB14B2" w14:textId="39450AE1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13757F45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FE512" w14:textId="53D72F24" w:rsidR="00B03B7B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07C17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مراجعة.</w:t>
            </w:r>
          </w:p>
          <w:p w14:paraId="7183A33A" w14:textId="52756754" w:rsidR="00B03B7B" w:rsidRPr="00B06CF0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95E61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19D10B" w14:textId="00F1440D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55D0EAD6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3CF1A" w14:textId="23513AA1" w:rsidR="00B03B7B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14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A3DEE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الاستثناء، تعريفه، أدواته، مصطلحاته.</w:t>
            </w:r>
          </w:p>
          <w:p w14:paraId="13B693C1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التام الموجب.</w:t>
            </w:r>
          </w:p>
          <w:p w14:paraId="5E4F00BE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التام المنفي.</w:t>
            </w:r>
          </w:p>
          <w:p w14:paraId="17DC6A9E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المفرغ.</w:t>
            </w:r>
          </w:p>
          <w:p w14:paraId="7DF2F0F5" w14:textId="77777777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الاستثناء بـ(غير) و(سوى).</w:t>
            </w:r>
          </w:p>
          <w:p w14:paraId="6C12E4BB" w14:textId="409C729B" w:rsidR="00B03B7B" w:rsidRPr="00803542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الاستثناء بـ(خلا ،</w:t>
            </w:r>
            <w:r w:rsidR="00EF0E2E" w:rsidRPr="0080354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وحاشا</w:t>
            </w: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وعدا).</w:t>
            </w:r>
          </w:p>
          <w:p w14:paraId="417CC64D" w14:textId="2BDDD258" w:rsidR="00B03B7B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تطبيقات من القرآن الكريم والحديث الشريف.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D0581B" w14:textId="33958499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B03B7B" w:rsidRPr="005D2DDD" w14:paraId="575438A4" w14:textId="77777777" w:rsidTr="00B03B7B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76E5E" w14:textId="692F12DF" w:rsidR="00B03B7B" w:rsidRDefault="00B03B7B" w:rsidP="00B03B7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15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0BD8" w14:textId="77777777" w:rsidR="00B03B7B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عامة تتضمن:</w:t>
            </w:r>
          </w:p>
          <w:p w14:paraId="065D184B" w14:textId="77777777" w:rsidR="00B03B7B" w:rsidRDefault="00B03B7B" w:rsidP="00B03B7B">
            <w:pPr>
              <w:pStyle w:val="af"/>
              <w:numPr>
                <w:ilvl w:val="0"/>
                <w:numId w:val="28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القرآن الكريم والحديث النبوي لمفردات المقرر.</w:t>
            </w:r>
          </w:p>
          <w:p w14:paraId="4C41E696" w14:textId="3C7998EA" w:rsidR="00B03B7B" w:rsidRDefault="00B03B7B" w:rsidP="00B03B7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قراءات قرآنية لمفردات المقرر وتدريب الطلاب على كيفية توجيهها نحويا.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37EB8D" w14:textId="3DE85433" w:rsidR="00B03B7B" w:rsidRPr="009316C2" w:rsidRDefault="00B03B7B" w:rsidP="00B03B7B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bookmarkEnd w:id="16"/>
      <w:tr w:rsidR="00A94698" w:rsidRPr="005D2DDD" w14:paraId="59B12369" w14:textId="77777777" w:rsidTr="00B03B7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A94698" w:rsidRPr="005D2DDD" w:rsidRDefault="00A94698" w:rsidP="00A9469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0E1D6518" w:rsidR="00A94698" w:rsidRPr="005D2DDD" w:rsidRDefault="00322756" w:rsidP="00A946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  <w:r w:rsidR="00A94698">
              <w:rPr>
                <w:rFonts w:asciiTheme="majorBidi" w:hAnsiTheme="majorBidi" w:cstheme="majorBidi" w:hint="cs"/>
                <w:rtl/>
              </w:rPr>
              <w:t>ساعة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8" w:name="_Toc526247384"/>
      <w:bookmarkStart w:id="19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8"/>
      <w:bookmarkEnd w:id="19"/>
    </w:p>
    <w:p w14:paraId="1F61F646" w14:textId="5500FA9A" w:rsidR="00AD1A5E" w:rsidRPr="005D2DDD" w:rsidRDefault="00C80002" w:rsidP="00416FE2">
      <w:pPr>
        <w:pStyle w:val="2"/>
      </w:pPr>
      <w:bookmarkStart w:id="20" w:name="_Toc526247386"/>
      <w:bookmarkStart w:id="21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20"/>
      <w:bookmarkEnd w:id="21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2284"/>
      </w:tblGrid>
      <w:tr w:rsidR="00AD1A5E" w:rsidRPr="005D2DDD" w14:paraId="7771BA02" w14:textId="77777777" w:rsidTr="00CB11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4438B1" w:rsidRPr="005D2DDD" w14:paraId="7D932913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03A39EAB" w:rsidR="004438B1" w:rsidRPr="0054466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يبين </w:t>
            </w:r>
            <w:r w:rsidRPr="00A975AE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وظائف المنصوبات في الجملة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1B560036" w14:textId="77777777" w:rsidR="004438B1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BB49A2B" w14:textId="1D067227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4438B1" w:rsidRPr="0004551F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  <w:r>
              <w:rPr>
                <w:rtl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4438B1" w:rsidRPr="00DE07AD" w:rsidRDefault="004438B1" w:rsidP="004438B1">
            <w:pPr>
              <w:bidi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4438B1" w:rsidRPr="005D2DDD" w14:paraId="59024F8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33D7B93A" w:rsidR="004438B1" w:rsidRPr="0054466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خصائص الفاعل ونائب الفاعل.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4438B1" w:rsidRPr="0004551F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4438B1" w:rsidRPr="0004551F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4438B1" w:rsidRPr="005D2DDD" w14:paraId="549F71E9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AC10EBB" w:rsidR="004438B1" w:rsidRPr="00DE07AD" w:rsidRDefault="004438B1" w:rsidP="004438B1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20CADDF8" w:rsidR="004438B1" w:rsidRPr="0054466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4466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يصف </w:t>
            </w:r>
            <w:r w:rsidRPr="001E594F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أنواع </w:t>
            </w:r>
            <w:r w:rsidRPr="00A975AE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مكملات الجملة في العربية وحالاتها.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AD1A5E" w:rsidRPr="005D2DDD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4438B1" w:rsidRPr="005D2DDD" w14:paraId="4D836130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5F4AED3C" w:rsidR="004438B1" w:rsidRPr="00580878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يحلل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أنماط الجملة الفعلية في أي نص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حلقات.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4438B1" w:rsidRPr="005D2DDD" w14:paraId="1AA55F8C" w14:textId="77777777" w:rsidTr="00EC2C6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26467796" w:rsidR="004438B1" w:rsidRPr="00580878" w:rsidRDefault="00EF0E2E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يوظف التقنية في البحث عن أنواع </w:t>
            </w:r>
            <w:r w:rsidR="004438B1" w:rsidRPr="00C93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الحال وإعراب كل نوع</w:t>
            </w:r>
            <w:r w:rsidR="004438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="004438B1" w:rsidRPr="00C930B6">
              <w:rPr>
                <w:rFonts w:ascii="Traditional Arabic" w:hAnsi="Traditional Arabic" w:cs="Traditional Arabic"/>
                <w:sz w:val="28"/>
                <w:szCs w:val="28"/>
                <w:rtl/>
              </w:rPr>
              <w:t>صاحب الحال بين التعريف والتنكير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وعرض.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4438B1" w:rsidRPr="00DE07AD" w:rsidRDefault="004438B1" w:rsidP="004438B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بطاقة التقويم</w:t>
            </w:r>
          </w:p>
        </w:tc>
      </w:tr>
      <w:tr w:rsidR="004438B1" w:rsidRPr="005D2DDD" w14:paraId="10F934E3" w14:textId="77777777" w:rsidTr="00EC2C66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F04ACC8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</w:tcPr>
          <w:p w14:paraId="5CC243C8" w14:textId="5BCC6173" w:rsidR="004438B1" w:rsidRPr="00580878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 w:rsidRPr="00580878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ينقد </w:t>
            </w:r>
            <w:r w:rsidRPr="00803542">
              <w:rPr>
                <w:rFonts w:ascii="Traditional Arabic" w:hAnsi="Traditional Arabic" w:cs="Traditional Arabic"/>
                <w:sz w:val="28"/>
                <w:szCs w:val="28"/>
                <w:rtl/>
              </w:rPr>
              <w:t>أغراض حذف الفاعل</w:t>
            </w:r>
            <w:r w:rsidR="00EF0E2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نقداً فعالاً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28A470E3" w14:textId="77777777" w:rsidR="004438B1" w:rsidRPr="00EB394D" w:rsidRDefault="004438B1" w:rsidP="004438B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المناقشة والحوار</w:t>
            </w:r>
          </w:p>
          <w:p w14:paraId="23AF27ED" w14:textId="478B81DE" w:rsidR="004438B1" w:rsidRPr="00EB394D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عرض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4E01ED7A" w14:textId="77777777" w:rsidR="004438B1" w:rsidRPr="00EB394D" w:rsidRDefault="004438B1" w:rsidP="004438B1">
            <w:p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</w:p>
          <w:p w14:paraId="119B6187" w14:textId="3B003444" w:rsidR="004438B1" w:rsidRPr="00EB394D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ملف الطالب</w:t>
            </w:r>
          </w:p>
        </w:tc>
      </w:tr>
      <w:tr w:rsidR="00AD1A5E" w:rsidRPr="005D2DDD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4438B1" w:rsidRPr="005D2DDD" w14:paraId="79108FDF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7C831698" w:rsidR="004438B1" w:rsidRPr="00D35C3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يدير حواراً عن المفعول فيه( الظرف)</w:t>
            </w:r>
            <w:r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وناصبه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أنواع الظروف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4438B1" w:rsidRPr="00D35C30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579AA954" w14:textId="77777777" w:rsidR="004438B1" w:rsidRPr="00D35C30" w:rsidRDefault="004438B1" w:rsidP="004438B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58F639B4" w14:textId="635ED7C0" w:rsidR="004438B1" w:rsidRPr="00D35C30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بطاقة المتابعة</w:t>
            </w:r>
          </w:p>
        </w:tc>
      </w:tr>
      <w:tr w:rsidR="004438B1" w:rsidRPr="005D2DDD" w14:paraId="018E102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38BCC9FB" w:rsidR="004438B1" w:rsidRPr="00D35C3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7646E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646E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المستثنى في الاستثناء التام الموجب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مع زملائه.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4438B1" w:rsidRPr="00D35C30" w:rsidRDefault="004438B1" w:rsidP="004438B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4438B1" w:rsidRPr="00D35C30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4438B1" w:rsidRPr="005D2DDD" w14:paraId="1B550636" w14:textId="77777777" w:rsidTr="00CB1175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6DAC3BB1" w:rsidR="004438B1" w:rsidRPr="00DE07AD" w:rsidRDefault="004438B1" w:rsidP="004438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5EF654FA" w:rsidR="004438B1" w:rsidRPr="00D35C30" w:rsidRDefault="004438B1" w:rsidP="004438B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إعرابية من القرآن الكريم والحديث النبوي لمفردات المقرر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4438B1" w:rsidRPr="00D35C30" w:rsidRDefault="004438B1" w:rsidP="004438B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4438B1" w:rsidRPr="00D35C30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4438B1" w:rsidRPr="00D35C30" w:rsidRDefault="004438B1" w:rsidP="004438B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4438B1" w:rsidRPr="00D35C30" w:rsidRDefault="004438B1" w:rsidP="004438B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4438B1" w:rsidRPr="00D35C30" w:rsidRDefault="004438B1" w:rsidP="004438B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2" w:name="_Toc337792"/>
      <w:bookmarkStart w:id="23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2"/>
      <w:r w:rsidR="00C02B79" w:rsidRPr="005D2DDD">
        <w:rPr>
          <w:rtl/>
        </w:rPr>
        <w:t xml:space="preserve"> </w:t>
      </w:r>
      <w:bookmarkEnd w:id="2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7D541F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7D541F" w:rsidRPr="005D2DDD" w14:paraId="2A1E4DD6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1166B8B6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32EBFA0D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الأول (جماعي)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3289C1B3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</w:t>
            </w:r>
            <w:r w:rsidR="004438B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ثامن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39EC3802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5D2DDD" w14:paraId="0D4AB978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8D95AD0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0EA7AD7F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المشاركة والحوا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ر </w:t>
            </w: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(فردي ،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AEF9B29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5BD88D19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7D541F" w:rsidRPr="005D2DDD" w14:paraId="37B06F1E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19F4F93B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2D17EC5D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الفصلي الثاني 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10CBB30B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الثالث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334DF4DA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20%</w:t>
            </w:r>
          </w:p>
        </w:tc>
      </w:tr>
      <w:tr w:rsidR="007D541F" w:rsidRPr="005D2DDD" w14:paraId="227677C9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1A5B3639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5F2E8B" w14:textId="6FFE54C1" w:rsidR="007D541F" w:rsidRPr="00CE37F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بحوث وتكليفات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93788" w14:textId="0FF0321C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ممتد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241641" w14:textId="1846CACD" w:rsidR="007D541F" w:rsidRPr="00CE37F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10%</w:t>
            </w:r>
          </w:p>
        </w:tc>
      </w:tr>
      <w:tr w:rsidR="007D541F" w:rsidRPr="005D2DDD" w14:paraId="4A07BF62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DA6E43" w14:textId="551F4676" w:rsidR="007D541F" w:rsidRPr="009D1E6C" w:rsidRDefault="007D541F" w:rsidP="007D541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C4B11F" w14:textId="234F5391" w:rsidR="007D541F" w:rsidRPr="000E0411" w:rsidRDefault="007D541F" w:rsidP="007D54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الامتحان النهائي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CBAF42" w14:textId="4BEA6EA5" w:rsidR="007D541F" w:rsidRPr="000E041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20F24E8" w14:textId="4F30E990" w:rsidR="007D541F" w:rsidRPr="000E0411" w:rsidRDefault="007D541F" w:rsidP="007D541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350C4">
              <w:rPr>
                <w:rFonts w:ascii="Traditional Arabic" w:hAnsi="Traditional Arabic" w:cs="Traditional Arabic"/>
                <w:sz w:val="28"/>
                <w:szCs w:val="28"/>
                <w:rtl/>
              </w:rPr>
              <w:t>40%</w:t>
            </w:r>
          </w:p>
        </w:tc>
      </w:tr>
      <w:tr w:rsidR="00292DBE" w:rsidRPr="005D2DDD" w14:paraId="16225A89" w14:textId="77777777" w:rsidTr="007D541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75E550F7" w:rsidR="00292DBE" w:rsidRPr="009D1E6C" w:rsidRDefault="00292DBE" w:rsidP="00292DB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292DBE" w:rsidRPr="00DE07AD" w:rsidRDefault="00292DBE" w:rsidP="00292DB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292DBE" w:rsidRPr="00DE07AD" w:rsidRDefault="00292DBE" w:rsidP="0058087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041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4" w:name="_Toc526247388"/>
      <w:bookmarkStart w:id="25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4"/>
      <w:bookmarkEnd w:id="2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ترتيبات إتاحة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أعضاء هيئة التدريس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للاستشارات والإرشاد الأكاديمي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الخاص لكل طالب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مع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ذكر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قد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ر الوقت الذي يتوقع أن يتواجد خلاله أعضاء هيئة التدريس لهذا الغرض في كل أسبوع).  </w:t>
            </w:r>
          </w:p>
          <w:p w14:paraId="0DC022F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وجود أعضاء هيئة التدريس لتقديم المشورة والنصح والإرشاد الأكاديمي للطالب المحتاج لذلك.</w:t>
            </w:r>
          </w:p>
          <w:p w14:paraId="1F097CC7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4A04901F" w:rsidR="00013764" w:rsidRPr="005D2DDD" w:rsidRDefault="00F07B5D" w:rsidP="009316C2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تحديد مواعيد إضافية مع الطلاب الذين يحتاجون لذلك خارج نطاق الساعات المكتبية (الموهوبون، الضعفاء</w:t>
            </w:r>
            <w:r>
              <w:rPr>
                <w:rFonts w:cs="KacstBook" w:hint="cs"/>
                <w:rtl/>
              </w:rPr>
              <w:t>).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6" w:name="_Toc526247389"/>
      <w:bookmarkStart w:id="27" w:name="_Toc337794"/>
      <w:r w:rsidRPr="005D2DDD">
        <w:rPr>
          <w:rtl/>
        </w:rPr>
        <w:t xml:space="preserve">و </w:t>
      </w:r>
      <w:bookmarkStart w:id="28" w:name="_GoBack"/>
      <w:r w:rsidRPr="005D2DDD">
        <w:rPr>
          <w:rtl/>
        </w:rPr>
        <w:t xml:space="preserve">– مصادر التعلم </w:t>
      </w:r>
      <w:r w:rsidR="00BA479B" w:rsidRPr="005D2DDD">
        <w:rPr>
          <w:rtl/>
        </w:rPr>
        <w:t>والمرافق:</w:t>
      </w:r>
      <w:bookmarkEnd w:id="26"/>
      <w:bookmarkEnd w:id="27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9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9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bookmarkEnd w:id="28"/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629B5C2" w:rsidR="005612EC" w:rsidRPr="009004E7" w:rsidRDefault="009004E7" w:rsidP="009004E7">
            <w:pPr>
              <w:pStyle w:val="af"/>
              <w:numPr>
                <w:ilvl w:val="0"/>
                <w:numId w:val="15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شرح ابن عقيل على ألفية ابن مالك، ابن عقيل، </w:t>
            </w:r>
            <w:r w:rsidR="00B74770"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عبد الل</w:t>
            </w:r>
            <w:r w:rsidR="00B74770" w:rsidRPr="001E594F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 عبد</w:t>
            </w:r>
            <w:r w:rsidR="00B7477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الرحمن العقيلي الهمداني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تحقيق: محمد محي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الدين، الناشر: دار التراث –القاهرة، دار مصر للطباعة، سعيد جودة السحار وشركائه، الطبعة: العشرون 1980م.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F3E572" w14:textId="38418F4F" w:rsidR="009004E7" w:rsidRPr="009004E7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004E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النحو </w:t>
            </w:r>
            <w:r w:rsidR="004438B1" w:rsidRPr="009004E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المصفى،</w:t>
            </w:r>
            <w:r w:rsidRPr="009004E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محمد عيد، مكتبة الشباب، القاهرة، 1998م.</w:t>
            </w:r>
          </w:p>
          <w:p w14:paraId="49F8A01D" w14:textId="7A048339" w:rsidR="009004E7" w:rsidRPr="009004E7" w:rsidRDefault="009004E7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004E7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القلائد الذهبية في قواعد الألفية ، محمود فجال ، بيروت ، 2008 م .</w:t>
            </w:r>
          </w:p>
          <w:p w14:paraId="6FFD6481" w14:textId="3458B3DB" w:rsidR="005612EC" w:rsidRDefault="000833A3" w:rsidP="009004E7">
            <w:pPr>
              <w:numPr>
                <w:ilvl w:val="0"/>
                <w:numId w:val="1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732934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 الدروس العربية،</w:t>
            </w:r>
            <w:r w:rsidRPr="007329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32934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لمصطفى الغلاييني</w:t>
            </w:r>
            <w:r w:rsidRPr="007329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35014EA5" w14:textId="77777777" w:rsidR="009004E7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النحو ال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، تأليف الدكتور 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محمد خير حلواني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2A0DF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2A0DF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طباعة ونشر دار المأمون للتراث ، دمشق وبيروت ، الطبعة الأولى ، 1418 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E32D4F4" w14:textId="719CCF23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النحو الأساسي لـ  محمد مختار </w:t>
            </w:r>
            <w:r w:rsidR="004438B1"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عمر،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مصطفى النحاس </w:t>
            </w:r>
            <w:r w:rsidR="004438B1"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زهران،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محمد حماسة عبد اللطيف، دار الفكر،1997م. </w:t>
            </w:r>
          </w:p>
          <w:p w14:paraId="4F205348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الوافي : عباس حسن ، دار المعارف، القاهرة، 1960م.</w:t>
            </w:r>
          </w:p>
          <w:p w14:paraId="2627C54D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النحو التطبيقي : عبده الراجحي، مكتبة المعارف، 1999م</w:t>
            </w:r>
          </w:p>
          <w:p w14:paraId="5EC8F423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التدريبات اللغوية والقواعد النحوية : أحمد مختار عمر وآخرون، مطبوعات جامعة الكويت، 1999م.</w:t>
            </w:r>
          </w:p>
          <w:p w14:paraId="5E4AC266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دراسات لأسلوب القرآن الكريم . عبد الخالق عضيمة، دار الحديث، القاهرة </w:t>
            </w:r>
          </w:p>
          <w:p w14:paraId="75109B2B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القرآن وبيانه . محيي الدين درويش، دار ابن كثير - دار الإرشاد، 1992م،</w:t>
            </w:r>
          </w:p>
          <w:p w14:paraId="191DB1D7" w14:textId="77777777" w:rsidR="009004E7" w:rsidRPr="001E594F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الجدول في إعراب القرآن . محمود الصافي، دار الرشيد مؤسسة الإيمان - دمشق الطبعة: الرابعة، 1418</w:t>
            </w:r>
          </w:p>
          <w:p w14:paraId="4C17B5E9" w14:textId="3DE5EDA1" w:rsidR="000833A3" w:rsidRPr="009004E7" w:rsidRDefault="009004E7" w:rsidP="009004E7">
            <w:pPr>
              <w:pStyle w:val="af"/>
              <w:numPr>
                <w:ilvl w:val="0"/>
                <w:numId w:val="13"/>
              </w:numPr>
              <w:tabs>
                <w:tab w:val="left" w:pos="1332"/>
              </w:tabs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إعراب الحديث النبوي . لأبي البقاء العكبري، تحقيق عبد الاله نبها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، مجمع </w:t>
            </w:r>
            <w:r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E594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العربية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بدمشق، الثانية،1986م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0A2A49E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مكتبة المصطفى</w:t>
            </w:r>
          </w:p>
          <w:p w14:paraId="3A921611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  <w:rtl/>
              </w:rPr>
              <w:t xml:space="preserve">  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http://www.al-mostafa.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com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/</w:t>
            </w:r>
            <w:r w:rsidRPr="001E594F">
              <w:rPr>
                <w:rStyle w:val="Hyperlink"/>
                <w:rFonts w:ascii="Traditional Arabic" w:hAnsi="Traditional Arabic" w:cs="Traditional Arabic"/>
                <w:sz w:val="28"/>
                <w:szCs w:val="28"/>
              </w:rPr>
              <w:t>index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.htm</w:t>
            </w:r>
          </w:p>
          <w:p w14:paraId="11656DC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الوراق</w:t>
            </w:r>
          </w:p>
          <w:p w14:paraId="7B306E4F" w14:textId="77777777" w:rsidR="009004E7" w:rsidRPr="001E594F" w:rsidRDefault="00E10EE8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hyperlink r:id="rId11" w:history="1">
              <w:r w:rsidR="009004E7" w:rsidRPr="001E594F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</w:rPr>
                <w:t>http://www.alwaraq.net/index</w:t>
              </w:r>
            </w:hyperlink>
          </w:p>
          <w:p w14:paraId="0C04CDCE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الجمعية العلمية السعودية للغة العربية</w:t>
            </w:r>
          </w:p>
          <w:p w14:paraId="2F580A1D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http://www.imamu.edu.sa/arabiyah</w:t>
            </w:r>
          </w:p>
          <w:p w14:paraId="5F88CFCD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الألوكة</w:t>
            </w:r>
          </w:p>
          <w:p w14:paraId="1E98E070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http://www.alukah.net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69E6F0EB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الإيوان</w:t>
            </w:r>
          </w:p>
          <w:p w14:paraId="5BB5451B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http://www.iwan</w:t>
            </w:r>
            <w:r>
              <w:rPr>
                <w:rStyle w:val="Hyperlink"/>
                <w:rFonts w:ascii="Traditional Arabic" w:hAnsi="Traditional Arabic" w:cs="Traditional Arabic"/>
              </w:rPr>
              <w:t>7</w:t>
            </w:r>
            <w:r w:rsidRPr="001E594F">
              <w:rPr>
                <w:rStyle w:val="Hyperlink"/>
                <w:rFonts w:ascii="Traditional Arabic" w:hAnsi="Traditional Arabic" w:cs="Traditional Arabic"/>
              </w:rPr>
              <w:t>.com</w:t>
            </w:r>
          </w:p>
          <w:p w14:paraId="5428FF90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صوت العربية</w:t>
            </w:r>
          </w:p>
          <w:p w14:paraId="43E12096" w14:textId="77777777" w:rsidR="009004E7" w:rsidRPr="001E594F" w:rsidRDefault="009004E7" w:rsidP="009004E7">
            <w:pPr>
              <w:pStyle w:val="af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http://www.alarabiyah.ws</w:t>
            </w: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/</w:t>
            </w:r>
          </w:p>
          <w:p w14:paraId="2EABFC33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شبكة الفصيح</w:t>
            </w:r>
          </w:p>
          <w:p w14:paraId="16F704F9" w14:textId="77777777" w:rsidR="009004E7" w:rsidRPr="001E594F" w:rsidRDefault="009004E7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</w:rPr>
            </w:pPr>
            <w:r w:rsidRPr="001E594F">
              <w:rPr>
                <w:rStyle w:val="Hyperlink"/>
                <w:rFonts w:ascii="Traditional Arabic" w:hAnsi="Traditional Arabic" w:cs="Traditional Arabic"/>
              </w:rPr>
              <w:t>http://www.alfaseeh.com/vb/index.php</w:t>
            </w:r>
          </w:p>
          <w:p w14:paraId="1D869322" w14:textId="77777777" w:rsidR="009004E7" w:rsidRPr="001E594F" w:rsidRDefault="009004E7" w:rsidP="009004E7">
            <w:pPr>
              <w:pStyle w:val="af"/>
              <w:numPr>
                <w:ilvl w:val="0"/>
                <w:numId w:val="14"/>
              </w:numPr>
              <w:tabs>
                <w:tab w:val="left" w:pos="1332"/>
              </w:tabs>
              <w:bidi/>
              <w:ind w:left="1048" w:hanging="425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E59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منتديات الكتب المصورة</w:t>
            </w:r>
          </w:p>
          <w:p w14:paraId="4EC74E8D" w14:textId="77777777" w:rsidR="009004E7" w:rsidRPr="001E594F" w:rsidRDefault="00E10EE8" w:rsidP="009004E7">
            <w:pPr>
              <w:pStyle w:val="af"/>
              <w:bidi/>
              <w:jc w:val="right"/>
              <w:rPr>
                <w:rStyle w:val="Hyperlink"/>
                <w:rFonts w:ascii="Traditional Arabic" w:hAnsi="Traditional Arabic" w:cs="Traditional Arabic"/>
                <w:rtl/>
              </w:rPr>
            </w:pPr>
            <w:hyperlink r:id="rId12" w:history="1">
              <w:r w:rsidR="009004E7" w:rsidRPr="001E594F">
                <w:rPr>
                  <w:rStyle w:val="Hyperlink"/>
                  <w:rFonts w:ascii="Traditional Arabic" w:hAnsi="Traditional Arabic" w:cs="Traditional Arabic"/>
                </w:rPr>
                <w:t>http://pdfbooks.net/vb/login.php</w:t>
              </w:r>
            </w:hyperlink>
          </w:p>
          <w:p w14:paraId="1822ED46" w14:textId="4F1D50D6" w:rsidR="005612EC" w:rsidRPr="000833A3" w:rsidRDefault="009004E7" w:rsidP="009004E7">
            <w:pPr>
              <w:pStyle w:val="af"/>
              <w:jc w:val="right"/>
              <w:rPr>
                <w:rFonts w:ascii="Traditional Arabic" w:hAnsi="Traditional Arabic" w:cs="Traditional Arabic"/>
                <w:color w:val="0000FF"/>
                <w:u w:val="single"/>
              </w:rPr>
            </w:pPr>
            <w:r w:rsidRPr="0024368F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المكتبة الوقفية</w:t>
            </w: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E842029" w14:textId="77777777" w:rsidR="00234D3F" w:rsidRPr="00234D3F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ab/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أقراص ممغنطة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((CD 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الشاملة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7BA3EB9E" w14:textId="1DD2863C" w:rsidR="005612EC" w:rsidRPr="009316C2" w:rsidRDefault="00234D3F" w:rsidP="00234D3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أقراص ممغنطة ( (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234D3F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النحوية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30" w:name="_Toc526247390"/>
    </w:p>
    <w:p w14:paraId="429BD8BD" w14:textId="2F7FC014" w:rsidR="00014DE6" w:rsidRPr="005D2DDD" w:rsidRDefault="00823AD8" w:rsidP="00416FE2">
      <w:pPr>
        <w:pStyle w:val="2"/>
      </w:pPr>
      <w:bookmarkStart w:id="31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30"/>
      <w:bookmarkEnd w:id="31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292DBE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2A6CB" w14:textId="4B21908D" w:rsidR="00EA5796" w:rsidRPr="00EA5796" w:rsidRDefault="00EA5796" w:rsidP="00EA579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المباني (قاعات المحاضرات، والمختبرات، وقاعات العرض، والمعامل، وغيرها)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:</w:t>
            </w:r>
          </w:p>
          <w:p w14:paraId="47E57B62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أشرطة ممغنطة، وأقراص مضغوطة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9BB3CF0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- 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مختبرات صوتية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2F1D90F7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أجهزة عرض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1C4F1C0A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-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برامج تعليمية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08FB7875" w14:textId="21F369FA" w:rsidR="00DE3C6D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-مكتبات مصغرة تحوي المراجع الأساسية.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292DBE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08439E" w14:textId="77777777" w:rsidR="00DE3C6D" w:rsidRDefault="003575F1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•</w:t>
            </w:r>
            <w:r w:rsidRPr="003575F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معمل الحاسب الآلي يجب ألا تقل سعته عن25 مقعدًا وينبغي توفير مالا يقل عن 4 معامل في القسم مزودة بأقراص مضغوطة.</w:t>
            </w:r>
            <w:r w:rsidR="00F07B5D"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  <w:p w14:paraId="5C5866C4" w14:textId="7C1701C0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732934">
              <w:rPr>
                <w:rFonts w:ascii="Traditional Arabic" w:hAnsi="Traditional Arabic" w:cs="Traditional Arabic"/>
                <w:b/>
                <w:bCs/>
                <w:rtl/>
              </w:rPr>
              <w:t>السبورة الذكية.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292DBE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CB5325" w:rsidRPr="00292DB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7679FA" w:rsidRPr="00292DB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77B903" w14:textId="77777777" w:rsidR="00EA5796" w:rsidRPr="00EA5796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يرامج تدريب في إعراب فصيح الكلام</w:t>
            </w:r>
            <w:r w:rsidRPr="00EA5796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36016FF2" w:rsidR="00EA5796" w:rsidRPr="009316C2" w:rsidRDefault="00EA5796" w:rsidP="00EA579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A579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-أفلام تسجيلية، فيديو، 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32" w:name="_Toc526247391"/>
      <w:bookmarkStart w:id="33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32"/>
      <w:bookmarkEnd w:id="33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8C42F6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4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5D2DDD" w14:paraId="493EFCA2" w14:textId="77777777" w:rsidTr="008C42F6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5" w:name="_Hlk513021635"/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5D2DDD" w14:paraId="7C0C879C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5D2DDD" w14:paraId="6B733E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، مدى تحصيل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الطلبة،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أعضاء هيئة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التدريس،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قيادات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  <w:tr w:rsidR="008C42F6" w:rsidRPr="005D2DDD" w14:paraId="3EB6AB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11A299A7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972BBFD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61B8965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07A2746E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D63C56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1BA61441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25ED4CBF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1ADF20D4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EC8A373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84F2199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68A8A1A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6" w:name="_Toc521326972"/>
      <w:bookmarkEnd w:id="35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7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7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8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8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lastRenderedPageBreak/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6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3"/>
      <w:footerReference w:type="default" r:id="rId14"/>
      <w:headerReference w:type="first" r:id="rId15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9510" w14:textId="77777777" w:rsidR="00C159EE" w:rsidRDefault="00C159EE">
      <w:r>
        <w:separator/>
      </w:r>
    </w:p>
  </w:endnote>
  <w:endnote w:type="continuationSeparator" w:id="0">
    <w:p w14:paraId="72D7FEDC" w14:textId="77777777" w:rsidR="00C159EE" w:rsidRDefault="00C1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B03B7B" w:rsidRDefault="00B03B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B03B7B" w:rsidRDefault="00B03B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B03B7B" w:rsidRPr="000B5619" w:rsidRDefault="00B03B7B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85A7CFB" w:rsidR="00B03B7B" w:rsidRPr="00705C7E" w:rsidRDefault="00B03B7B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85A7CFB" w:rsidR="00B03B7B" w:rsidRPr="00705C7E" w:rsidRDefault="00B03B7B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5E60" w14:textId="77777777" w:rsidR="00C159EE" w:rsidRDefault="00C159EE">
      <w:r>
        <w:separator/>
      </w:r>
    </w:p>
  </w:footnote>
  <w:footnote w:type="continuationSeparator" w:id="0">
    <w:p w14:paraId="60A0A143" w14:textId="77777777" w:rsidR="00C159EE" w:rsidRDefault="00C1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B03B7B" w:rsidRPr="00A006BB" w:rsidRDefault="00B03B7B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23D"/>
    <w:multiLevelType w:val="hybridMultilevel"/>
    <w:tmpl w:val="41163B90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F83"/>
    <w:multiLevelType w:val="hybridMultilevel"/>
    <w:tmpl w:val="7A34874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64C"/>
    <w:multiLevelType w:val="hybridMultilevel"/>
    <w:tmpl w:val="886C1B82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6F38"/>
    <w:multiLevelType w:val="hybridMultilevel"/>
    <w:tmpl w:val="F684E08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65A5"/>
    <w:multiLevelType w:val="hybridMultilevel"/>
    <w:tmpl w:val="0F0CBD1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2CB0"/>
    <w:multiLevelType w:val="hybridMultilevel"/>
    <w:tmpl w:val="8AB85F8E"/>
    <w:lvl w:ilvl="0" w:tplc="A3D01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0D17"/>
    <w:multiLevelType w:val="hybridMultilevel"/>
    <w:tmpl w:val="9BA801F6"/>
    <w:lvl w:ilvl="0" w:tplc="F12250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66F04"/>
    <w:multiLevelType w:val="hybridMultilevel"/>
    <w:tmpl w:val="78700774"/>
    <w:lvl w:ilvl="0" w:tplc="51688ED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43CBD"/>
    <w:multiLevelType w:val="hybridMultilevel"/>
    <w:tmpl w:val="1B2813AE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465E4"/>
    <w:multiLevelType w:val="hybridMultilevel"/>
    <w:tmpl w:val="40264CFC"/>
    <w:lvl w:ilvl="0" w:tplc="EC003C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1B1058"/>
    <w:multiLevelType w:val="hybridMultilevel"/>
    <w:tmpl w:val="A57AD176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1CC61A7"/>
    <w:multiLevelType w:val="hybridMultilevel"/>
    <w:tmpl w:val="D378637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3BC5"/>
    <w:multiLevelType w:val="hybridMultilevel"/>
    <w:tmpl w:val="629C8472"/>
    <w:lvl w:ilvl="0" w:tplc="FE242EB6">
      <w:start w:val="1"/>
      <w:numFmt w:val="bullet"/>
      <w:lvlText w:val="-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253CC"/>
    <w:multiLevelType w:val="hybridMultilevel"/>
    <w:tmpl w:val="645ED2C8"/>
    <w:lvl w:ilvl="0" w:tplc="5DBEB67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F36D4"/>
    <w:multiLevelType w:val="hybridMultilevel"/>
    <w:tmpl w:val="644E7320"/>
    <w:lvl w:ilvl="0" w:tplc="2FA085A0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D5AF2"/>
    <w:multiLevelType w:val="hybridMultilevel"/>
    <w:tmpl w:val="6ECC17C8"/>
    <w:lvl w:ilvl="0" w:tplc="2FA085A0">
      <w:start w:val="1"/>
      <w:numFmt w:val="bullet"/>
      <w:lvlText w:val="-"/>
      <w:lvlJc w:val="left"/>
      <w:pPr>
        <w:ind w:left="820" w:hanging="360"/>
      </w:pPr>
      <w:rPr>
        <w:rFonts w:ascii="Sakkal Majalla" w:eastAsiaTheme="minorHAnsi" w:hAnsi="Sakkal Majalla" w:cs="Sakkal Majall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02889"/>
    <w:multiLevelType w:val="hybridMultilevel"/>
    <w:tmpl w:val="E08E33F8"/>
    <w:lvl w:ilvl="0" w:tplc="A8343FCA">
      <w:numFmt w:val="bullet"/>
      <w:lvlText w:val="-"/>
      <w:lvlJc w:val="left"/>
      <w:pPr>
        <w:ind w:left="63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4"/>
  </w:num>
  <w:num w:numId="5">
    <w:abstractNumId w:val="3"/>
  </w:num>
  <w:num w:numId="6">
    <w:abstractNumId w:val="2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26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17"/>
  </w:num>
  <w:num w:numId="19">
    <w:abstractNumId w:val="27"/>
  </w:num>
  <w:num w:numId="20">
    <w:abstractNumId w:val="0"/>
  </w:num>
  <w:num w:numId="21">
    <w:abstractNumId w:val="1"/>
  </w:num>
  <w:num w:numId="22">
    <w:abstractNumId w:val="4"/>
  </w:num>
  <w:num w:numId="23">
    <w:abstractNumId w:val="18"/>
  </w:num>
  <w:num w:numId="24">
    <w:abstractNumId w:val="20"/>
  </w:num>
  <w:num w:numId="25">
    <w:abstractNumId w:val="11"/>
  </w:num>
  <w:num w:numId="26">
    <w:abstractNumId w:val="19"/>
  </w:num>
  <w:num w:numId="27">
    <w:abstractNumId w:val="21"/>
  </w:num>
  <w:num w:numId="2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33A3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050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2B5A"/>
    <w:rsid w:val="000F31C7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68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D3F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3ABC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2DBE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15E"/>
    <w:rsid w:val="002D1DA4"/>
    <w:rsid w:val="002D2019"/>
    <w:rsid w:val="002D20E2"/>
    <w:rsid w:val="002D2864"/>
    <w:rsid w:val="002D2C96"/>
    <w:rsid w:val="002D4DB3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2756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5F1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3D54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5BC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0D17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8F2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8B1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66E2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256E8"/>
    <w:rsid w:val="00532C7D"/>
    <w:rsid w:val="005339AF"/>
    <w:rsid w:val="005364B9"/>
    <w:rsid w:val="005375C9"/>
    <w:rsid w:val="00540380"/>
    <w:rsid w:val="00541516"/>
    <w:rsid w:val="00542C1F"/>
    <w:rsid w:val="00542CCF"/>
    <w:rsid w:val="00544660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80404"/>
    <w:rsid w:val="00580878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7D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8D7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4E3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6A6"/>
    <w:rsid w:val="00754A65"/>
    <w:rsid w:val="00755A67"/>
    <w:rsid w:val="00755C93"/>
    <w:rsid w:val="0075654B"/>
    <w:rsid w:val="007571F3"/>
    <w:rsid w:val="00760CE4"/>
    <w:rsid w:val="00761F05"/>
    <w:rsid w:val="00762E38"/>
    <w:rsid w:val="007646EF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1B98"/>
    <w:rsid w:val="007C26E7"/>
    <w:rsid w:val="007C33B7"/>
    <w:rsid w:val="007D434C"/>
    <w:rsid w:val="007D45FD"/>
    <w:rsid w:val="007D4EF1"/>
    <w:rsid w:val="007D541F"/>
    <w:rsid w:val="007D7ECA"/>
    <w:rsid w:val="007E044E"/>
    <w:rsid w:val="007E3628"/>
    <w:rsid w:val="007E3E23"/>
    <w:rsid w:val="007E50EC"/>
    <w:rsid w:val="007E5C1B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29EA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478C5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0EC"/>
    <w:rsid w:val="008A1333"/>
    <w:rsid w:val="008A1CF2"/>
    <w:rsid w:val="008A200D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5DE5"/>
    <w:rsid w:val="008F73A7"/>
    <w:rsid w:val="008F7911"/>
    <w:rsid w:val="009004E7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284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435"/>
    <w:rsid w:val="00A22F43"/>
    <w:rsid w:val="00A26E94"/>
    <w:rsid w:val="00A27640"/>
    <w:rsid w:val="00A31452"/>
    <w:rsid w:val="00A323FF"/>
    <w:rsid w:val="00A32F6C"/>
    <w:rsid w:val="00A33A93"/>
    <w:rsid w:val="00A3606A"/>
    <w:rsid w:val="00A360CF"/>
    <w:rsid w:val="00A37EAB"/>
    <w:rsid w:val="00A405A7"/>
    <w:rsid w:val="00A40D31"/>
    <w:rsid w:val="00A4172C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93B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698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3B7B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770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5366"/>
    <w:rsid w:val="00C066CB"/>
    <w:rsid w:val="00C06825"/>
    <w:rsid w:val="00C1156E"/>
    <w:rsid w:val="00C11A26"/>
    <w:rsid w:val="00C13EF4"/>
    <w:rsid w:val="00C15667"/>
    <w:rsid w:val="00C159EE"/>
    <w:rsid w:val="00C16D79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885"/>
    <w:rsid w:val="00C85DC3"/>
    <w:rsid w:val="00C862D1"/>
    <w:rsid w:val="00C8660B"/>
    <w:rsid w:val="00C86704"/>
    <w:rsid w:val="00C873BF"/>
    <w:rsid w:val="00C92629"/>
    <w:rsid w:val="00C930B6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37F1"/>
    <w:rsid w:val="00CE5D3C"/>
    <w:rsid w:val="00CE6756"/>
    <w:rsid w:val="00CE687B"/>
    <w:rsid w:val="00CF0220"/>
    <w:rsid w:val="00CF0785"/>
    <w:rsid w:val="00CF2676"/>
    <w:rsid w:val="00CF632A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36D8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0EE8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5796"/>
    <w:rsid w:val="00EA6963"/>
    <w:rsid w:val="00EA761C"/>
    <w:rsid w:val="00EB394D"/>
    <w:rsid w:val="00EB419F"/>
    <w:rsid w:val="00EB4A77"/>
    <w:rsid w:val="00EB5464"/>
    <w:rsid w:val="00EB7124"/>
    <w:rsid w:val="00EC009D"/>
    <w:rsid w:val="00EC1E4B"/>
    <w:rsid w:val="00EC2C66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0E2E"/>
    <w:rsid w:val="00EF1B87"/>
    <w:rsid w:val="00EF54D0"/>
    <w:rsid w:val="00EF5B21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3AD9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066A"/>
    <w:rsid w:val="00F43012"/>
    <w:rsid w:val="00F51D1F"/>
    <w:rsid w:val="00F53730"/>
    <w:rsid w:val="00F551BB"/>
    <w:rsid w:val="00F55286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dfbooks.net/vb/login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waraq.net/inde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9CDDA8-9AD5-4ED4-9770-5D41D777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10</Pages>
  <Words>1543</Words>
  <Characters>9227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10749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Abdulmoneim Ibrahim Aboush</cp:lastModifiedBy>
  <cp:revision>44</cp:revision>
  <cp:lastPrinted>2020-04-23T14:46:00Z</cp:lastPrinted>
  <dcterms:created xsi:type="dcterms:W3CDTF">2020-10-31T09:35:00Z</dcterms:created>
  <dcterms:modified xsi:type="dcterms:W3CDTF">2021-08-22T02:01:00Z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