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E53A5C" w:rsidP="00B55758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البـــلاغـة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(1)</w:t>
      </w:r>
    </w:p>
    <w:p w:rsidR="00E53A5C" w:rsidRPr="0009619D" w:rsidRDefault="00E53A5C" w:rsidP="00E53A5C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223</w:t>
      </w:r>
      <w:r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E53A5C" w:rsidP="00E53A5C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223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البلاغة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E53A5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ساعتان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4569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البلاغة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الثالث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E5005E" w:rsidRPr="00561252" w:rsidRDefault="00E5005E" w:rsidP="00E5005E">
      <w:pPr>
        <w:numPr>
          <w:ilvl w:val="0"/>
          <w:numId w:val="31"/>
        </w:num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أن يحيط الطالب بأهم علوم البلاغة الثلاثة : المعاني والبيان والبديع </w:t>
      </w:r>
    </w:p>
    <w:p w:rsidR="00E5005E" w:rsidRPr="00561252" w:rsidRDefault="00E5005E" w:rsidP="0064569C">
      <w:pPr>
        <w:numPr>
          <w:ilvl w:val="0"/>
          <w:numId w:val="31"/>
        </w:num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معرفة عدد لا بأس به من المصطلحات البلاغية ، موضحة بالشواهد القرآنية الكريمة والأبيات الشعرية  المنتخبة من أجود ما قاله الشعراء العرب </w:t>
      </w:r>
      <w:r w:rsidR="0064569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</w:p>
    <w:p w:rsidR="00E5005E" w:rsidRPr="00561252" w:rsidRDefault="00E5005E" w:rsidP="00E5005E">
      <w:pPr>
        <w:numPr>
          <w:ilvl w:val="0"/>
          <w:numId w:val="31"/>
        </w:num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>تنمية قدرات الطالب على التعامل مع الأساليب البلاغية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</w:t>
      </w:r>
      <w:r w:rsidRPr="00561252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560810" w:rsidRPr="00E5005E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4663A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4663A7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208B3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E5005E" w:rsidRPr="00A707D8" w:rsidTr="000F6A68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5005E" w:rsidRPr="00A707D8" w:rsidRDefault="00E5005E" w:rsidP="000F6A68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E5005E" w:rsidRPr="00A707D8" w:rsidTr="006E1852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مقدمة تاريخية وعلمية عن علم البلاغة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-الخبر: أغرضه وأضربه.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-الإنشاء: أقسامه وأغراضه.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rPr>
          <w:trHeight w:val="593"/>
        </w:trPr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-التقديم والتأخير وأغراضهما البلاغية.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-القصر: طرقه، الجمال الفني فيه.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-الوصل والفصل: مواطن كل منهما.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-الإيجاز والإطناب، والمساواة .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E5005E" w:rsidRPr="00561252" w:rsidRDefault="00E5005E" w:rsidP="006E1852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علم البيان وتطوره: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التشبيه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الحقيقة والمجاز أقسام المجاز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6E1852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الاستعارة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الكناية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البديع وتطوره : المحسنات البديعية المعنوية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6E1852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E5005E" w:rsidRPr="00561252" w:rsidRDefault="00E5005E" w:rsidP="000F6A6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المحسنات البديعية اللفظية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E5005E" w:rsidRPr="00561252" w:rsidRDefault="00E5005E" w:rsidP="006E185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E5005E" w:rsidRPr="00A707D8" w:rsidTr="000F6A68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E5005E" w:rsidRPr="00A707D8" w:rsidRDefault="00E5005E" w:rsidP="000F6A68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E5005E" w:rsidRPr="003101E9" w:rsidRDefault="00E5005E" w:rsidP="000F6A6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E5005E" w:rsidRPr="003101E9" w:rsidRDefault="006E1852" w:rsidP="000F6A6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E5005E" w:rsidRPr="006646D8" w:rsidRDefault="00E5005E" w:rsidP="00E5005E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6E1852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2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BA7618" w:rsidRPr="006E1852" w:rsidRDefault="00581FF6" w:rsidP="006E1852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lastRenderedPageBreak/>
        <w:t>طرق تقييم الطالب المستخدمة في المقرر لتقييم نتائج التعلم في المجال المعني.</w:t>
      </w: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-التعرف على علم البلاغة ، وأهميته ، ونشأته .      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-معرفة أهم المصطلحات البلاغية .</w:t>
            </w:r>
          </w:p>
          <w:p w:rsidR="00532D50" w:rsidRPr="0064569C" w:rsidRDefault="006E1852" w:rsidP="0064569C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-معرفة الأساليب البلاغية .</w:t>
            </w:r>
            <w:r w:rsidRPr="0064569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6E1852">
            <w:pPr>
              <w:numPr>
                <w:ilvl w:val="0"/>
                <w:numId w:val="8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6E1852">
            <w:pPr>
              <w:numPr>
                <w:ilvl w:val="0"/>
                <w:numId w:val="8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6E1852">
            <w:pPr>
              <w:numPr>
                <w:ilvl w:val="0"/>
                <w:numId w:val="8"/>
              </w:numPr>
              <w:bidi/>
              <w:spacing w:before="120" w:after="120"/>
              <w:ind w:left="482" w:hanging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6E1852">
            <w:pPr>
              <w:numPr>
                <w:ilvl w:val="1"/>
                <w:numId w:val="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6E1852">
            <w:pPr>
              <w:numPr>
                <w:ilvl w:val="1"/>
                <w:numId w:val="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6E1852">
            <w:pPr>
              <w:numPr>
                <w:ilvl w:val="1"/>
                <w:numId w:val="9"/>
              </w:numPr>
              <w:bidi/>
              <w:ind w:left="482" w:hanging="14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1"/>
                <w:numId w:val="34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-التمييز بين القول البليغ وغيره .</w:t>
            </w:r>
          </w:p>
          <w:p w:rsidR="00782E83" w:rsidRPr="006E1852" w:rsidRDefault="006E1852" w:rsidP="006E1852">
            <w:pPr>
              <w:pStyle w:val="a8"/>
              <w:numPr>
                <w:ilvl w:val="1"/>
                <w:numId w:val="34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-تنمية فهم الأساليب البيانية في اللغة العربية 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1"/>
                <w:numId w:val="3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-استعراض نصوص بليغة  وتذوقها .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3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-المقارنة بين الأبيات الشعرية.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  <w:p w:rsidR="00B6212C" w:rsidRPr="006E1852" w:rsidRDefault="006E1852" w:rsidP="006E1852">
            <w:pPr>
              <w:pStyle w:val="a8"/>
              <w:numPr>
                <w:ilvl w:val="1"/>
                <w:numId w:val="36"/>
              </w:numPr>
              <w:bidi/>
              <w:ind w:left="765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-تحليل النصوص تدريبيا . 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lastRenderedPageBreak/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6E1852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-تنمية مهارة قراءة الشواهد قراءة سليمة .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-استثمار المشروعات الجماعية لتنمية العلاقة مع الآخرين .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-مواجهة المواقف الكلامية ..</w:t>
            </w:r>
          </w:p>
          <w:p w:rsidR="00426790" w:rsidRPr="006E1852" w:rsidRDefault="006E1852" w:rsidP="006E1852">
            <w:pPr>
              <w:pStyle w:val="a8"/>
              <w:numPr>
                <w:ilvl w:val="0"/>
                <w:numId w:val="37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-استكشاف المواهب الخطابية والبيانية  لدى الآخرين ، وتوجيههم 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F73A9F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lastRenderedPageBreak/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6E1852" w:rsidRDefault="006E1852" w:rsidP="006E1852">
            <w:pPr>
              <w:pStyle w:val="a8"/>
              <w:numPr>
                <w:ilvl w:val="0"/>
                <w:numId w:val="38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-ضبط مستوى الصوت ارتفاعا وانخفاضا عند قراءة النصوص 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A5428D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4A47BC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40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دلائل الإعجاز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40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أسرار البلاغة</w:t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6E1852" w:rsidRPr="006E1852" w:rsidRDefault="006E1852" w:rsidP="006E1852">
            <w:pPr>
              <w:pStyle w:val="a8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عبد قلقيلة    ، البلاغة الاصطلاحية 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42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الخطيب القزويني، التلخيص في علوم البلاغة،.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42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أحمد مصطفى المراغي  ،علوم البلاغة البيان و المعاني و البديع.</w:t>
            </w:r>
          </w:p>
          <w:p w:rsidR="006E1852" w:rsidRPr="006E1852" w:rsidRDefault="006E1852" w:rsidP="006E1852">
            <w:pPr>
              <w:pStyle w:val="a8"/>
              <w:numPr>
                <w:ilvl w:val="1"/>
                <w:numId w:val="42"/>
              </w:numPr>
              <w:bidi/>
              <w:ind w:left="72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عبد العزيز عتيق ، علم المعاني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  <w:p w:rsidR="004A201F" w:rsidRPr="0024680B" w:rsidRDefault="004A201F" w:rsidP="006E1852">
            <w:pPr>
              <w:bidi/>
              <w:ind w:left="720" w:hanging="36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4A47BC" w:rsidRPr="006E1852" w:rsidRDefault="006E1852" w:rsidP="006E1852">
            <w:pPr>
              <w:pStyle w:val="a8"/>
              <w:numPr>
                <w:ilvl w:val="0"/>
                <w:numId w:val="43"/>
              </w:numPr>
              <w:bidi/>
              <w:ind w:left="765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مجلة الدراسات اللغوية</w:t>
            </w:r>
            <w:r w:rsidR="005B7118" w:rsidRPr="006E185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73043E" w:rsidRPr="005B7118" w:rsidRDefault="006E1852" w:rsidP="006E1852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موقع الورق</w:t>
            </w:r>
          </w:p>
          <w:p w:rsidR="00B50CD4" w:rsidRPr="0024680B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73043E" w:rsidRDefault="004A47BC" w:rsidP="004A47BC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4A47BC" w:rsidRPr="0024680B" w:rsidRDefault="004A47BC" w:rsidP="00081E35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</w:t>
            </w:r>
            <w:r w:rsidR="00081E3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لشعر العربي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4A47BC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D1" w:rsidRDefault="006747D1">
      <w:r>
        <w:separator/>
      </w:r>
    </w:p>
  </w:endnote>
  <w:endnote w:type="continuationSeparator" w:id="1">
    <w:p w:rsidR="006747D1" w:rsidRDefault="006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D1" w:rsidRDefault="006747D1">
      <w:r>
        <w:separator/>
      </w:r>
    </w:p>
  </w:footnote>
  <w:footnote w:type="continuationSeparator" w:id="1">
    <w:p w:rsidR="006747D1" w:rsidRDefault="0067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A72DCF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A72DCF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A72DCF">
                  <w:pPr>
                    <w:jc w:val="center"/>
                  </w:pPr>
                  <w:fldSimple w:instr=" PAGE    \* MERGEFORMAT ">
                    <w:r w:rsidR="0064569C" w:rsidRPr="0064569C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5232"/>
    <w:multiLevelType w:val="hybridMultilevel"/>
    <w:tmpl w:val="1AD608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27B74"/>
    <w:multiLevelType w:val="hybridMultilevel"/>
    <w:tmpl w:val="848C66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44863F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4386D"/>
    <w:multiLevelType w:val="hybridMultilevel"/>
    <w:tmpl w:val="BAA6F0C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0FD"/>
    <w:multiLevelType w:val="hybridMultilevel"/>
    <w:tmpl w:val="8D2A287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A6A47"/>
    <w:multiLevelType w:val="hybridMultilevel"/>
    <w:tmpl w:val="CD32A64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043687B"/>
    <w:multiLevelType w:val="hybridMultilevel"/>
    <w:tmpl w:val="F5AA34E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118D"/>
    <w:multiLevelType w:val="hybridMultilevel"/>
    <w:tmpl w:val="A4F0053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911D8"/>
    <w:multiLevelType w:val="hybridMultilevel"/>
    <w:tmpl w:val="A33A6FD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0023"/>
    <w:multiLevelType w:val="hybridMultilevel"/>
    <w:tmpl w:val="D69CA9EC"/>
    <w:lvl w:ilvl="0" w:tplc="6B482016">
      <w:start w:val="1"/>
      <w:numFmt w:val="bullet"/>
      <w:lvlText w:val=""/>
      <w:lvlPicBulletId w:val="0"/>
      <w:lvlJc w:val="left"/>
      <w:pPr>
        <w:ind w:left="124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1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E11EB"/>
    <w:multiLevelType w:val="hybridMultilevel"/>
    <w:tmpl w:val="2CD0992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2425D"/>
    <w:multiLevelType w:val="hybridMultilevel"/>
    <w:tmpl w:val="6CB4B26A"/>
    <w:lvl w:ilvl="0" w:tplc="6B482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C1363"/>
    <w:multiLevelType w:val="hybridMultilevel"/>
    <w:tmpl w:val="A63830B4"/>
    <w:lvl w:ilvl="0" w:tplc="F6000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418E0"/>
    <w:multiLevelType w:val="hybridMultilevel"/>
    <w:tmpl w:val="F54C0FA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337F"/>
    <w:multiLevelType w:val="hybridMultilevel"/>
    <w:tmpl w:val="8F7E484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39"/>
  </w:num>
  <w:num w:numId="5">
    <w:abstractNumId w:val="19"/>
  </w:num>
  <w:num w:numId="6">
    <w:abstractNumId w:val="4"/>
  </w:num>
  <w:num w:numId="7">
    <w:abstractNumId w:val="24"/>
  </w:num>
  <w:num w:numId="8">
    <w:abstractNumId w:val="0"/>
  </w:num>
  <w:num w:numId="9">
    <w:abstractNumId w:val="10"/>
  </w:num>
  <w:num w:numId="10">
    <w:abstractNumId w:val="40"/>
  </w:num>
  <w:num w:numId="11">
    <w:abstractNumId w:val="31"/>
  </w:num>
  <w:num w:numId="12">
    <w:abstractNumId w:val="15"/>
  </w:num>
  <w:num w:numId="13">
    <w:abstractNumId w:val="29"/>
  </w:num>
  <w:num w:numId="14">
    <w:abstractNumId w:val="32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27"/>
  </w:num>
  <w:num w:numId="22">
    <w:abstractNumId w:val="38"/>
  </w:num>
  <w:num w:numId="23">
    <w:abstractNumId w:val="34"/>
  </w:num>
  <w:num w:numId="24">
    <w:abstractNumId w:val="5"/>
  </w:num>
  <w:num w:numId="25">
    <w:abstractNumId w:val="13"/>
  </w:num>
  <w:num w:numId="26">
    <w:abstractNumId w:val="12"/>
  </w:num>
  <w:num w:numId="27">
    <w:abstractNumId w:val="17"/>
  </w:num>
  <w:num w:numId="28">
    <w:abstractNumId w:val="6"/>
  </w:num>
  <w:num w:numId="29">
    <w:abstractNumId w:val="33"/>
  </w:num>
  <w:num w:numId="30">
    <w:abstractNumId w:val="37"/>
  </w:num>
  <w:num w:numId="31">
    <w:abstractNumId w:val="36"/>
  </w:num>
  <w:num w:numId="32">
    <w:abstractNumId w:val="41"/>
  </w:num>
  <w:num w:numId="33">
    <w:abstractNumId w:val="25"/>
  </w:num>
  <w:num w:numId="34">
    <w:abstractNumId w:val="21"/>
  </w:num>
  <w:num w:numId="35">
    <w:abstractNumId w:val="42"/>
  </w:num>
  <w:num w:numId="36">
    <w:abstractNumId w:val="22"/>
  </w:num>
  <w:num w:numId="37">
    <w:abstractNumId w:val="18"/>
  </w:num>
  <w:num w:numId="38">
    <w:abstractNumId w:val="28"/>
  </w:num>
  <w:num w:numId="39">
    <w:abstractNumId w:val="35"/>
  </w:num>
  <w:num w:numId="40">
    <w:abstractNumId w:val="1"/>
  </w:num>
  <w:num w:numId="41">
    <w:abstractNumId w:val="16"/>
  </w:num>
  <w:num w:numId="42">
    <w:abstractNumId w:val="26"/>
  </w:num>
  <w:num w:numId="43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1E35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4569C"/>
    <w:rsid w:val="0065686E"/>
    <w:rsid w:val="006646D8"/>
    <w:rsid w:val="00671BB9"/>
    <w:rsid w:val="006747D1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1852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72DCF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005E"/>
    <w:rsid w:val="00E53A5C"/>
    <w:rsid w:val="00E54919"/>
    <w:rsid w:val="00E6678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E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671E0-0FC2-48DE-B5DA-484CEC19A0DB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A7075C3E-5BC1-4FCE-9AA7-CB80DA1DC74F}"/>
</file>

<file path=customXml/itemProps4.xml><?xml version="1.0" encoding="utf-8"?>
<ds:datastoreItem xmlns:ds="http://schemas.openxmlformats.org/officeDocument/2006/customXml" ds:itemID="{43EAE5AF-9E97-4092-8CF6-B8DFB9894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9312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5</cp:revision>
  <cp:lastPrinted>2009-02-23T09:51:00Z</cp:lastPrinted>
  <dcterms:created xsi:type="dcterms:W3CDTF">2009-03-06T11:33:00Z</dcterms:created>
  <dcterms:modified xsi:type="dcterms:W3CDTF">2009-03-18T10:59:00Z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